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40C1D" w14:textId="77777777" w:rsidR="003C4B67" w:rsidRPr="00AD62D0" w:rsidRDefault="003C4B67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AD62D0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56D18754" w14:textId="2CEDE583" w:rsidR="003C4B67" w:rsidRDefault="003C4B67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506785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506785">
        <w:rPr>
          <w:rFonts w:ascii="Montserrat Medium" w:hAnsi="Montserrat Medium" w:cs="Arial"/>
          <w:b/>
          <w:sz w:val="20"/>
          <w:szCs w:val="20"/>
        </w:rPr>
        <w:t>5</w:t>
      </w:r>
    </w:p>
    <w:p w14:paraId="3F4196B4" w14:textId="77777777" w:rsidR="00F67AA6" w:rsidRPr="00AD62D0" w:rsidRDefault="00F67AA6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</w:p>
    <w:p w14:paraId="523F5487" w14:textId="4A1BDD64" w:rsidR="003C4B67" w:rsidRPr="00C03952" w:rsidRDefault="00E212A9" w:rsidP="00C03952">
      <w:pPr>
        <w:tabs>
          <w:tab w:val="left" w:pos="2268"/>
          <w:tab w:val="right" w:pos="9072"/>
        </w:tabs>
        <w:spacing w:before="240"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Kód a název o</w:t>
      </w:r>
      <w:r w:rsidR="003C4B67" w:rsidRPr="00C03952">
        <w:rPr>
          <w:rFonts w:ascii="Montserrat Medium" w:hAnsi="Montserrat Medium" w:cs="Arial"/>
          <w:sz w:val="24"/>
          <w:szCs w:val="24"/>
        </w:rPr>
        <w:t>bor</w:t>
      </w:r>
      <w:r w:rsidRPr="00C03952">
        <w:rPr>
          <w:rFonts w:ascii="Montserrat Medium" w:hAnsi="Montserrat Medium" w:cs="Arial"/>
          <w:sz w:val="24"/>
          <w:szCs w:val="24"/>
        </w:rPr>
        <w:t>u</w:t>
      </w:r>
      <w:r w:rsidR="003C4B67" w:rsidRPr="00C03952">
        <w:rPr>
          <w:rFonts w:ascii="Montserrat Medium" w:hAnsi="Montserrat Medium" w:cs="Arial"/>
          <w:sz w:val="24"/>
          <w:szCs w:val="24"/>
        </w:rPr>
        <w:t>:</w:t>
      </w:r>
      <w:r w:rsidR="00C03952" w:rsidRPr="00C03952">
        <w:rPr>
          <w:rFonts w:ascii="Montserrat Medium" w:hAnsi="Montserrat Medium" w:cs="Arial"/>
          <w:sz w:val="24"/>
          <w:szCs w:val="24"/>
        </w:rPr>
        <w:tab/>
        <w:t>63-41-M/01 Ekonomika a podnikání</w:t>
      </w:r>
    </w:p>
    <w:p w14:paraId="0322F00E" w14:textId="77777777" w:rsidR="009A6A17" w:rsidRDefault="003C4B67" w:rsidP="00C03952">
      <w:pPr>
        <w:tabs>
          <w:tab w:val="left" w:pos="2268"/>
          <w:tab w:val="right" w:pos="9072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Název ŠVP:</w:t>
      </w:r>
      <w:r w:rsidR="00C03952" w:rsidRPr="00C03952">
        <w:rPr>
          <w:rFonts w:ascii="Montserrat Medium" w:hAnsi="Montserrat Medium" w:cs="Arial"/>
          <w:sz w:val="24"/>
          <w:szCs w:val="24"/>
        </w:rPr>
        <w:tab/>
      </w:r>
      <w:r w:rsidR="009A6A17">
        <w:rPr>
          <w:rFonts w:ascii="Montserrat Medium" w:hAnsi="Montserrat Medium" w:cs="Arial"/>
          <w:sz w:val="24"/>
          <w:szCs w:val="24"/>
        </w:rPr>
        <w:tab/>
        <w:t>Management ve strojírenství</w:t>
      </w:r>
    </w:p>
    <w:p w14:paraId="5EA31663" w14:textId="6E600C25" w:rsidR="00E212A9" w:rsidRPr="00C03952" w:rsidRDefault="00E212A9" w:rsidP="00C03952">
      <w:pPr>
        <w:tabs>
          <w:tab w:val="left" w:pos="2268"/>
          <w:tab w:val="right" w:pos="9072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Předmět:</w:t>
      </w:r>
      <w:r w:rsidR="00C03952" w:rsidRPr="00C03952">
        <w:rPr>
          <w:rFonts w:ascii="Montserrat Medium" w:hAnsi="Montserrat Medium" w:cs="Arial"/>
          <w:sz w:val="24"/>
          <w:szCs w:val="24"/>
        </w:rPr>
        <w:tab/>
      </w:r>
      <w:r w:rsidR="009A6A17">
        <w:rPr>
          <w:rFonts w:ascii="Montserrat Medium" w:hAnsi="Montserrat Medium" w:cs="Arial"/>
          <w:sz w:val="24"/>
          <w:szCs w:val="24"/>
        </w:rPr>
        <w:tab/>
      </w:r>
      <w:r w:rsidR="00C03952" w:rsidRPr="00C03952">
        <w:rPr>
          <w:rFonts w:ascii="Montserrat Medium" w:hAnsi="Montserrat Medium" w:cs="Arial"/>
          <w:b/>
          <w:sz w:val="24"/>
          <w:szCs w:val="24"/>
        </w:rPr>
        <w:t>Teoretická zkouška z manažerských předmětů</w:t>
      </w:r>
    </w:p>
    <w:p w14:paraId="319EB2AD" w14:textId="77777777" w:rsidR="00E212A9" w:rsidRPr="00C03952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039611A" w14:textId="77777777" w:rsidR="00C03952" w:rsidRPr="00C03952" w:rsidRDefault="00C03952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44EFC83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Marketingový mix</w:t>
      </w:r>
    </w:p>
    <w:p w14:paraId="0539EDCF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Marketing a trh</w:t>
      </w:r>
    </w:p>
    <w:p w14:paraId="1A64C4DD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Podstata marketingu a marketingové prostředí</w:t>
      </w:r>
    </w:p>
    <w:p w14:paraId="26E121A3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Marketingové a konkurenční strategie</w:t>
      </w:r>
    </w:p>
    <w:p w14:paraId="25D42B68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Koncepce marketingu, marketingové plánování a řízení</w:t>
      </w:r>
    </w:p>
    <w:p w14:paraId="5791E94E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Marketingový výzkum</w:t>
      </w:r>
    </w:p>
    <w:p w14:paraId="13B03BD7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Vývoj a členění výrobků</w:t>
      </w:r>
    </w:p>
    <w:p w14:paraId="6AF46D29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Nákupní chování</w:t>
      </w:r>
    </w:p>
    <w:p w14:paraId="3E0CB7BA" w14:textId="3D81CFEE" w:rsidR="00C03952" w:rsidRPr="00C03952" w:rsidRDefault="00C03952" w:rsidP="00226391">
      <w:pPr>
        <w:pStyle w:val="Odstavecseseznamem"/>
        <w:numPr>
          <w:ilvl w:val="0"/>
          <w:numId w:val="3"/>
        </w:numPr>
        <w:tabs>
          <w:tab w:val="left" w:pos="426"/>
          <w:tab w:val="left" w:pos="709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Cena jak</w:t>
      </w:r>
      <w:r w:rsidR="0045678B">
        <w:rPr>
          <w:rFonts w:ascii="Montserrat Medium" w:hAnsi="Montserrat Medium" w:cs="Arial"/>
          <w:sz w:val="24"/>
          <w:szCs w:val="24"/>
        </w:rPr>
        <w:t>o</w:t>
      </w:r>
      <w:r w:rsidRPr="00C03952">
        <w:rPr>
          <w:rFonts w:ascii="Montserrat Medium" w:hAnsi="Montserrat Medium" w:cs="Arial"/>
          <w:sz w:val="24"/>
          <w:szCs w:val="24"/>
        </w:rPr>
        <w:t xml:space="preserve"> nástroj marketingového mixu</w:t>
      </w:r>
    </w:p>
    <w:p w14:paraId="08F141E6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tabs>
          <w:tab w:val="left" w:pos="426"/>
          <w:tab w:val="left" w:pos="709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Distribuce jako nástroj marketingového mixu</w:t>
      </w:r>
    </w:p>
    <w:p w14:paraId="2A79DA8A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Propagace jako nástroj marketingového mixu</w:t>
      </w:r>
    </w:p>
    <w:p w14:paraId="1FC1ACA3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Profil managera a delegování pravomocí</w:t>
      </w:r>
    </w:p>
    <w:p w14:paraId="6408AE26" w14:textId="19E2151D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Plánování jako </w:t>
      </w:r>
      <w:r w:rsidR="00E40BC2" w:rsidRPr="00C03952">
        <w:rPr>
          <w:rFonts w:ascii="Montserrat Medium" w:hAnsi="Montserrat Medium" w:cs="Arial"/>
          <w:sz w:val="24"/>
          <w:szCs w:val="24"/>
        </w:rPr>
        <w:t>manažerská</w:t>
      </w:r>
      <w:r w:rsidRPr="00C03952">
        <w:rPr>
          <w:rFonts w:ascii="Montserrat Medium" w:hAnsi="Montserrat Medium" w:cs="Arial"/>
          <w:sz w:val="24"/>
          <w:szCs w:val="24"/>
        </w:rPr>
        <w:t xml:space="preserve"> funkce</w:t>
      </w:r>
    </w:p>
    <w:p w14:paraId="3C0DC5D7" w14:textId="6134E4CD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Organizování jako </w:t>
      </w:r>
      <w:r w:rsidR="00E40BC2" w:rsidRPr="00C03952">
        <w:rPr>
          <w:rFonts w:ascii="Montserrat Medium" w:hAnsi="Montserrat Medium" w:cs="Arial"/>
          <w:sz w:val="24"/>
          <w:szCs w:val="24"/>
        </w:rPr>
        <w:t>manažerská</w:t>
      </w:r>
      <w:r w:rsidRPr="00C03952">
        <w:rPr>
          <w:rFonts w:ascii="Montserrat Medium" w:hAnsi="Montserrat Medium" w:cs="Arial"/>
          <w:sz w:val="24"/>
          <w:szCs w:val="24"/>
        </w:rPr>
        <w:t xml:space="preserve"> funkce</w:t>
      </w:r>
    </w:p>
    <w:p w14:paraId="776BA15E" w14:textId="6DEC6BCA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Rozhodování jako </w:t>
      </w:r>
      <w:r w:rsidR="00E40BC2" w:rsidRPr="00C03952">
        <w:rPr>
          <w:rFonts w:ascii="Montserrat Medium" w:hAnsi="Montserrat Medium" w:cs="Arial"/>
          <w:sz w:val="24"/>
          <w:szCs w:val="24"/>
        </w:rPr>
        <w:t>manažerská</w:t>
      </w:r>
      <w:r w:rsidRPr="00C03952">
        <w:rPr>
          <w:rFonts w:ascii="Montserrat Medium" w:hAnsi="Montserrat Medium" w:cs="Arial"/>
          <w:sz w:val="24"/>
          <w:szCs w:val="24"/>
        </w:rPr>
        <w:t xml:space="preserve"> funkce</w:t>
      </w:r>
    </w:p>
    <w:p w14:paraId="771A924C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Motivace pracovníků a komunikace</w:t>
      </w:r>
    </w:p>
    <w:p w14:paraId="516B7740" w14:textId="143CC5BA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Kontrola jako </w:t>
      </w:r>
      <w:r w:rsidR="00E40BC2" w:rsidRPr="00C03952">
        <w:rPr>
          <w:rFonts w:ascii="Montserrat Medium" w:hAnsi="Montserrat Medium" w:cs="Arial"/>
          <w:sz w:val="24"/>
          <w:szCs w:val="24"/>
        </w:rPr>
        <w:t>manažerská</w:t>
      </w:r>
      <w:r w:rsidRPr="00C03952">
        <w:rPr>
          <w:rFonts w:ascii="Montserrat Medium" w:hAnsi="Montserrat Medium" w:cs="Arial"/>
          <w:sz w:val="24"/>
          <w:szCs w:val="24"/>
        </w:rPr>
        <w:t xml:space="preserve"> funkce</w:t>
      </w:r>
    </w:p>
    <w:p w14:paraId="22CAC604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Řízení lidských zdrojů</w:t>
      </w:r>
    </w:p>
    <w:p w14:paraId="581B5348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Etika v podnikání</w:t>
      </w:r>
    </w:p>
    <w:p w14:paraId="2B56C41A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Podniková kultura </w:t>
      </w:r>
    </w:p>
    <w:p w14:paraId="3AADF635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Strategický management a vybrané metody strategického managementu</w:t>
      </w:r>
    </w:p>
    <w:p w14:paraId="3ECB2426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Management jakosti</w:t>
      </w:r>
    </w:p>
    <w:p w14:paraId="123697EE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Prosperita organizace a krizový management</w:t>
      </w:r>
    </w:p>
    <w:p w14:paraId="536F3BEF" w14:textId="77777777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>Inovace v podniku a management rizika</w:t>
      </w:r>
    </w:p>
    <w:p w14:paraId="6D5B1BAF" w14:textId="3E43A9D0" w:rsidR="00C03952" w:rsidRPr="00C03952" w:rsidRDefault="00C03952" w:rsidP="00226391">
      <w:pPr>
        <w:pStyle w:val="Odstavecseseznamem"/>
        <w:numPr>
          <w:ilvl w:val="0"/>
          <w:numId w:val="3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C03952">
        <w:rPr>
          <w:rFonts w:ascii="Montserrat Medium" w:hAnsi="Montserrat Medium" w:cs="Arial"/>
          <w:sz w:val="24"/>
          <w:szCs w:val="24"/>
        </w:rPr>
        <w:t xml:space="preserve">Management, základní </w:t>
      </w:r>
      <w:r w:rsidR="00E40BC2" w:rsidRPr="00C03952">
        <w:rPr>
          <w:rFonts w:ascii="Montserrat Medium" w:hAnsi="Montserrat Medium" w:cs="Arial"/>
          <w:sz w:val="24"/>
          <w:szCs w:val="24"/>
        </w:rPr>
        <w:t>manažerské</w:t>
      </w:r>
      <w:r w:rsidRPr="00C03952">
        <w:rPr>
          <w:rFonts w:ascii="Montserrat Medium" w:hAnsi="Montserrat Medium" w:cs="Arial"/>
          <w:sz w:val="24"/>
          <w:szCs w:val="24"/>
        </w:rPr>
        <w:t xml:space="preserve"> funkce</w:t>
      </w:r>
    </w:p>
    <w:p w14:paraId="5B41FCF0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D91607A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2ECC0BE7" w14:textId="77777777" w:rsidR="001F01FF" w:rsidRDefault="001F01FF" w:rsidP="001F01F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6E559EC3" w14:textId="77777777" w:rsidR="00E40BC2" w:rsidRDefault="00E40BC2" w:rsidP="001F01F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0DF90D58" w14:textId="79D90B1E" w:rsidR="00EF104C" w:rsidRPr="001F01FF" w:rsidRDefault="00EF104C" w:rsidP="001F01F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1F01FF">
        <w:rPr>
          <w:rFonts w:ascii="Montserrat Medium" w:hAnsi="Montserrat Medium" w:cs="Arial"/>
          <w:sz w:val="24"/>
          <w:szCs w:val="24"/>
        </w:rPr>
        <w:t xml:space="preserve">V Ostravě – Vítkovicích dne </w:t>
      </w:r>
      <w:r w:rsidR="00906E1D">
        <w:rPr>
          <w:rFonts w:ascii="Montserrat Medium" w:hAnsi="Montserrat Medium" w:cs="Arial"/>
          <w:sz w:val="24"/>
          <w:szCs w:val="24"/>
        </w:rPr>
        <w:t>2.9.2024</w:t>
      </w:r>
    </w:p>
    <w:p w14:paraId="2C9CA71C" w14:textId="10C3AD33" w:rsidR="00FE0ADC" w:rsidRDefault="00FE0ADC" w:rsidP="00CA7E46">
      <w:pPr>
        <w:spacing w:after="0" w:line="240" w:lineRule="auto"/>
        <w:ind w:left="4956" w:firstLine="708"/>
        <w:rPr>
          <w:rFonts w:ascii="Montserrat Medium" w:hAnsi="Montserrat Medium" w:cs="Arial"/>
          <w:sz w:val="24"/>
          <w:szCs w:val="24"/>
        </w:rPr>
      </w:pPr>
    </w:p>
    <w:p w14:paraId="31623E2F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sectPr w:rsidR="00E212A9" w:rsidRPr="00AD62D0" w:rsidSect="00967DC7">
      <w:headerReference w:type="default" r:id="rId8"/>
      <w:footerReference w:type="default" r:id="rId9"/>
      <w:pgSz w:w="11906" w:h="16838"/>
      <w:pgMar w:top="14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F4F5DD" w14:textId="77777777" w:rsidR="00C03952" w:rsidRDefault="00C03952" w:rsidP="000458AF">
      <w:pPr>
        <w:spacing w:after="0" w:line="240" w:lineRule="auto"/>
      </w:pPr>
      <w:r>
        <w:separator/>
      </w:r>
    </w:p>
  </w:endnote>
  <w:endnote w:type="continuationSeparator" w:id="0">
    <w:p w14:paraId="5E26BC32" w14:textId="77777777" w:rsidR="00C03952" w:rsidRDefault="00C03952" w:rsidP="000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9F2" w14:textId="77777777" w:rsidR="00967DC7" w:rsidRDefault="00967DC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258AABE" wp14:editId="0E9B014F">
          <wp:simplePos x="0" y="0"/>
          <wp:positionH relativeFrom="margin">
            <wp:posOffset>4951095</wp:posOffset>
          </wp:positionH>
          <wp:positionV relativeFrom="paragraph">
            <wp:posOffset>-241935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85509" w14:textId="77777777" w:rsidR="00C03952" w:rsidRDefault="00C03952" w:rsidP="000458AF">
      <w:pPr>
        <w:spacing w:after="0" w:line="240" w:lineRule="auto"/>
      </w:pPr>
      <w:r>
        <w:separator/>
      </w:r>
    </w:p>
  </w:footnote>
  <w:footnote w:type="continuationSeparator" w:id="0">
    <w:p w14:paraId="2E147887" w14:textId="77777777" w:rsidR="00C03952" w:rsidRDefault="00C03952" w:rsidP="000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59787" w14:textId="77777777" w:rsidR="000458AF" w:rsidRDefault="00AD62D0" w:rsidP="00967DC7">
    <w:pPr>
      <w:pStyle w:val="Zhlav"/>
      <w:jc w:val="center"/>
    </w:pPr>
    <w:r w:rsidRPr="00BD4116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CEF9B0E" wp14:editId="4F1C2F44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074E32FA" wp14:editId="5E064A2E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A5B25"/>
    <w:multiLevelType w:val="hybridMultilevel"/>
    <w:tmpl w:val="E000F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230FB"/>
    <w:multiLevelType w:val="hybridMultilevel"/>
    <w:tmpl w:val="AEF69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D44C0"/>
    <w:multiLevelType w:val="hybridMultilevel"/>
    <w:tmpl w:val="69E4B5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B9"/>
    <w:multiLevelType w:val="hybridMultilevel"/>
    <w:tmpl w:val="FFFFFFFF"/>
    <w:lvl w:ilvl="0" w:tplc="ACFCEEA6">
      <w:start w:val="1"/>
      <w:numFmt w:val="decimal"/>
      <w:lvlText w:val="%1."/>
      <w:lvlJc w:val="left"/>
      <w:pPr>
        <w:ind w:left="720" w:hanging="360"/>
      </w:pPr>
      <w:rPr>
        <w:rFonts w:ascii="Montserrat Medium" w:eastAsia="Times New Roman" w:hAnsi="Montserrat Medium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235F4"/>
    <w:multiLevelType w:val="hybridMultilevel"/>
    <w:tmpl w:val="E000F2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775463">
    <w:abstractNumId w:val="2"/>
  </w:num>
  <w:num w:numId="2" w16cid:durableId="2118325712">
    <w:abstractNumId w:val="1"/>
  </w:num>
  <w:num w:numId="3" w16cid:durableId="1738170134">
    <w:abstractNumId w:val="0"/>
  </w:num>
  <w:num w:numId="4" w16cid:durableId="1977838042">
    <w:abstractNumId w:val="3"/>
  </w:num>
  <w:num w:numId="5" w16cid:durableId="2626891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952"/>
    <w:rsid w:val="000458AF"/>
    <w:rsid w:val="00102417"/>
    <w:rsid w:val="001F01FF"/>
    <w:rsid w:val="00226391"/>
    <w:rsid w:val="002734A3"/>
    <w:rsid w:val="00341943"/>
    <w:rsid w:val="00353AC6"/>
    <w:rsid w:val="00357553"/>
    <w:rsid w:val="0039068B"/>
    <w:rsid w:val="003C4B67"/>
    <w:rsid w:val="0045678B"/>
    <w:rsid w:val="00475D74"/>
    <w:rsid w:val="00506785"/>
    <w:rsid w:val="005145B9"/>
    <w:rsid w:val="005B2701"/>
    <w:rsid w:val="00606341"/>
    <w:rsid w:val="00867A51"/>
    <w:rsid w:val="00892117"/>
    <w:rsid w:val="008A0A1A"/>
    <w:rsid w:val="00906E1D"/>
    <w:rsid w:val="00967DC7"/>
    <w:rsid w:val="00991F36"/>
    <w:rsid w:val="00993F76"/>
    <w:rsid w:val="009A6A17"/>
    <w:rsid w:val="00AD62D0"/>
    <w:rsid w:val="00BB437A"/>
    <w:rsid w:val="00C03952"/>
    <w:rsid w:val="00C358E4"/>
    <w:rsid w:val="00C62C88"/>
    <w:rsid w:val="00CA7E46"/>
    <w:rsid w:val="00E15B21"/>
    <w:rsid w:val="00E212A9"/>
    <w:rsid w:val="00E40BC2"/>
    <w:rsid w:val="00EF104C"/>
    <w:rsid w:val="00F174AF"/>
    <w:rsid w:val="00F67AA6"/>
    <w:rsid w:val="00FA1BB6"/>
    <w:rsid w:val="00FB6FDF"/>
    <w:rsid w:val="00FE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1821EE"/>
  <w15:chartTrackingRefBased/>
  <w15:docId w15:val="{5CB88874-4658-41B3-B3AB-9D1EAE2E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8AF"/>
  </w:style>
  <w:style w:type="paragraph" w:styleId="Zpat">
    <w:name w:val="footer"/>
    <w:basedOn w:val="Normln"/>
    <w:link w:val="Zpat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58AF"/>
  </w:style>
  <w:style w:type="paragraph" w:styleId="Odstavecseseznamem">
    <w:name w:val="List Paragraph"/>
    <w:basedOn w:val="Normln"/>
    <w:uiPriority w:val="34"/>
    <w:qFormat/>
    <w:rsid w:val="00C0395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EF1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1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d\Documents\Downloads\Maturitn&#237;%20ot&#225;zk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2E4C0-4F00-43F9-8421-D41B02EF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Maturitní otázky</Template>
  <TotalTime>3</TotalTime>
  <Pages>1</Pages>
  <Words>155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</dc:creator>
  <cp:keywords/>
  <dc:description/>
  <cp:lastModifiedBy>Mokrohajský Vladimír</cp:lastModifiedBy>
  <cp:revision>3</cp:revision>
  <cp:lastPrinted>2023-09-14T17:36:00Z</cp:lastPrinted>
  <dcterms:created xsi:type="dcterms:W3CDTF">2024-09-02T10:39:00Z</dcterms:created>
  <dcterms:modified xsi:type="dcterms:W3CDTF">2024-09-09T08:47:00Z</dcterms:modified>
</cp:coreProperties>
</file>