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B" w:rsidRDefault="0087018B" w:rsidP="0087018B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8B" w:rsidRPr="00556B74" w:rsidRDefault="0087018B" w:rsidP="0087018B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Švachová 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</w:t>
      </w:r>
      <w:r w:rsidR="00FE45E9">
        <w:rPr>
          <w:rFonts w:ascii="Arial" w:hAnsi="Arial" w:cs="Arial"/>
          <w:sz w:val="20"/>
          <w:szCs w:val="20"/>
        </w:rPr>
        <w:t>1</w:t>
      </w:r>
      <w:r w:rsidR="00AA13E9">
        <w:rPr>
          <w:rFonts w:ascii="Arial" w:hAnsi="Arial" w:cs="Arial"/>
          <w:sz w:val="20"/>
          <w:szCs w:val="20"/>
        </w:rPr>
        <w:t>4</w:t>
      </w:r>
      <w:r w:rsidRPr="00764505">
        <w:rPr>
          <w:rFonts w:ascii="Arial" w:hAnsi="Arial" w:cs="Arial"/>
          <w:sz w:val="20"/>
          <w:szCs w:val="20"/>
        </w:rPr>
        <w:t>. 8. 2012</w:t>
      </w:r>
    </w:p>
    <w:p w:rsidR="00FE45E9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</w:t>
      </w:r>
      <w:r w:rsidR="00FE45E9">
        <w:rPr>
          <w:rFonts w:ascii="Arial" w:hAnsi="Arial" w:cs="Arial"/>
          <w:sz w:val="20"/>
          <w:szCs w:val="20"/>
        </w:rPr>
        <w:t>2.2</w:t>
      </w:r>
    </w:p>
    <w:p w:rsidR="0087018B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>Číslo projektu:   CZ.1.07/1.5.00/34.0125</w:t>
      </w:r>
    </w:p>
    <w:p w:rsidR="0087018B" w:rsidRPr="00764505" w:rsidRDefault="0087018B" w:rsidP="0087018B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b/>
          <w:sz w:val="20"/>
          <w:szCs w:val="20"/>
        </w:rPr>
        <w:t xml:space="preserve">             </w:t>
      </w:r>
      <w:r w:rsidR="00FE45E9">
        <w:rPr>
          <w:rFonts w:ascii="Arial" w:hAnsi="Arial" w:cs="Arial"/>
          <w:b/>
          <w:sz w:val="20"/>
          <w:szCs w:val="20"/>
        </w:rPr>
        <w:t xml:space="preserve">Odpovědnost za vady, záruční list </w:t>
      </w:r>
      <w:r w:rsidRPr="00764505">
        <w:rPr>
          <w:rFonts w:ascii="Arial" w:hAnsi="Arial" w:cs="Arial"/>
          <w:b/>
          <w:sz w:val="20"/>
          <w:szCs w:val="20"/>
        </w:rPr>
        <w:t xml:space="preserve">– </w:t>
      </w:r>
      <w:r w:rsidR="00764505" w:rsidRPr="00764505">
        <w:rPr>
          <w:rFonts w:ascii="Arial" w:hAnsi="Arial" w:cs="Arial"/>
          <w:b/>
          <w:sz w:val="20"/>
          <w:szCs w:val="20"/>
        </w:rPr>
        <w:t>pracovní list</w:t>
      </w:r>
      <w:r w:rsidRPr="00764505">
        <w:rPr>
          <w:rFonts w:ascii="Arial" w:hAnsi="Arial" w:cs="Arial"/>
          <w:b/>
          <w:sz w:val="20"/>
          <w:szCs w:val="20"/>
        </w:rPr>
        <w:t xml:space="preserve"> </w:t>
      </w:r>
    </w:p>
    <w:p w:rsidR="00764505" w:rsidRPr="00764505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Anotace:           </w:t>
      </w:r>
      <w:r w:rsidR="00764505" w:rsidRPr="00764505">
        <w:rPr>
          <w:rFonts w:ascii="Arial" w:hAnsi="Arial" w:cs="Arial"/>
          <w:sz w:val="20"/>
          <w:szCs w:val="20"/>
        </w:rPr>
        <w:t xml:space="preserve">Pracovní list </w:t>
      </w:r>
      <w:r w:rsidRPr="00764505">
        <w:rPr>
          <w:rFonts w:ascii="Arial" w:hAnsi="Arial" w:cs="Arial"/>
          <w:sz w:val="20"/>
          <w:szCs w:val="20"/>
        </w:rPr>
        <w:t>slouží k</w:t>
      </w:r>
      <w:r w:rsidR="00FE45E9">
        <w:rPr>
          <w:rFonts w:ascii="Arial" w:hAnsi="Arial" w:cs="Arial"/>
          <w:sz w:val="20"/>
          <w:szCs w:val="20"/>
        </w:rPr>
        <w:t> </w:t>
      </w:r>
      <w:r w:rsidRPr="00764505">
        <w:rPr>
          <w:rFonts w:ascii="Arial" w:hAnsi="Arial" w:cs="Arial"/>
          <w:sz w:val="20"/>
          <w:szCs w:val="20"/>
        </w:rPr>
        <w:t>p</w:t>
      </w:r>
      <w:r w:rsidR="00764505" w:rsidRPr="00764505">
        <w:rPr>
          <w:rFonts w:ascii="Arial" w:hAnsi="Arial" w:cs="Arial"/>
          <w:sz w:val="20"/>
          <w:szCs w:val="20"/>
        </w:rPr>
        <w:t>ochopení</w:t>
      </w:r>
      <w:r w:rsidR="00FE45E9">
        <w:rPr>
          <w:rFonts w:ascii="Arial" w:hAnsi="Arial" w:cs="Arial"/>
          <w:sz w:val="20"/>
          <w:szCs w:val="20"/>
        </w:rPr>
        <w:t xml:space="preserve"> odpovědnosti za škodu</w:t>
      </w:r>
      <w:r w:rsidR="00764505" w:rsidRPr="00764505">
        <w:rPr>
          <w:rFonts w:ascii="Arial" w:hAnsi="Arial" w:cs="Arial"/>
          <w:sz w:val="20"/>
          <w:szCs w:val="20"/>
        </w:rPr>
        <w:t>.</w:t>
      </w:r>
    </w:p>
    <w:p w:rsidR="00441895" w:rsidRDefault="00AA13E9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87018B" w:rsidRPr="00764505">
        <w:rPr>
          <w:rFonts w:ascii="Arial" w:hAnsi="Arial" w:cs="Arial"/>
          <w:sz w:val="20"/>
          <w:szCs w:val="20"/>
        </w:rPr>
        <w:t>Žáci interaktivně, ústně i písemně procvičují dané učivo.</w:t>
      </w:r>
    </w:p>
    <w:p w:rsidR="00FE45E9" w:rsidRDefault="00FE45E9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F7FBE" w:rsidRPr="00BF78DD" w:rsidRDefault="00FE45E9" w:rsidP="00AA13E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F78DD">
        <w:rPr>
          <w:rFonts w:ascii="Arial" w:hAnsi="Arial" w:cs="Arial"/>
          <w:b/>
          <w:sz w:val="20"/>
          <w:szCs w:val="20"/>
        </w:rPr>
        <w:t>Odpovědnost za vady</w:t>
      </w:r>
    </w:p>
    <w:p w:rsidR="00BF78DD" w:rsidRPr="00BF78DD" w:rsidRDefault="00BF78DD" w:rsidP="00BF78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F78DD">
        <w:rPr>
          <w:rFonts w:ascii="Arial" w:eastAsia="Times New Roman" w:hAnsi="Arial" w:cs="Arial"/>
          <w:b/>
          <w:sz w:val="20"/>
          <w:szCs w:val="20"/>
        </w:rPr>
        <w:t>Odpovědnost za vady</w:t>
      </w:r>
      <w:r w:rsidRPr="00BF78DD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BF78DD">
        <w:rPr>
          <w:rFonts w:ascii="Arial" w:eastAsia="Times New Roman" w:hAnsi="Arial" w:cs="Arial"/>
          <w:sz w:val="20"/>
          <w:szCs w:val="20"/>
        </w:rPr>
        <w:t>- dodavatel zboží resp. zhotovitel díla odpovídá za vady své dodávky.</w:t>
      </w:r>
    </w:p>
    <w:p w:rsidR="00BF78DD" w:rsidRPr="00BF78DD" w:rsidRDefault="00BF78DD" w:rsidP="00BF78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F78DD">
        <w:rPr>
          <w:rFonts w:ascii="Arial" w:eastAsia="Times New Roman" w:hAnsi="Arial" w:cs="Arial"/>
          <w:sz w:val="20"/>
          <w:szCs w:val="20"/>
        </w:rPr>
        <w:t xml:space="preserve">Vady členíme </w:t>
      </w:r>
      <w:proofErr w:type="gramStart"/>
      <w:r w:rsidRPr="00BF78DD">
        <w:rPr>
          <w:rFonts w:ascii="Arial" w:eastAsia="Times New Roman" w:hAnsi="Arial" w:cs="Arial"/>
          <w:sz w:val="20"/>
          <w:szCs w:val="20"/>
        </w:rPr>
        <w:t>na</w:t>
      </w:r>
      <w:proofErr w:type="gramEnd"/>
      <w:r w:rsidRPr="00BF78DD">
        <w:rPr>
          <w:rFonts w:ascii="Arial" w:eastAsia="Times New Roman" w:hAnsi="Arial" w:cs="Arial"/>
          <w:sz w:val="20"/>
          <w:szCs w:val="20"/>
        </w:rPr>
        <w:t>:</w:t>
      </w:r>
    </w:p>
    <w:p w:rsidR="00BF78DD" w:rsidRDefault="00BF78DD" w:rsidP="00BF78DD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78DD">
        <w:rPr>
          <w:rFonts w:ascii="Arial" w:eastAsia="Times New Roman" w:hAnsi="Arial" w:cs="Arial"/>
          <w:b/>
          <w:sz w:val="20"/>
          <w:szCs w:val="20"/>
        </w:rPr>
        <w:t>vady faktické</w:t>
      </w:r>
      <w:r w:rsidRPr="00BF78DD">
        <w:rPr>
          <w:rFonts w:ascii="Arial" w:eastAsia="Times New Roman" w:hAnsi="Arial" w:cs="Arial"/>
          <w:sz w:val="20"/>
          <w:szCs w:val="20"/>
        </w:rPr>
        <w:t xml:space="preserve"> - vady postihují reálné vlastnosti předmětu plnění. Podrobněji je můžeme členit na </w:t>
      </w:r>
      <w:r w:rsidRPr="00BF78DD">
        <w:rPr>
          <w:rFonts w:ascii="Arial" w:eastAsia="Times New Roman" w:hAnsi="Arial" w:cs="Arial"/>
          <w:b/>
          <w:sz w:val="20"/>
          <w:szCs w:val="20"/>
        </w:rPr>
        <w:t>kvalitativní</w:t>
      </w:r>
      <w:r w:rsidRPr="00BF78DD">
        <w:rPr>
          <w:rFonts w:ascii="Arial" w:eastAsia="Times New Roman" w:hAnsi="Arial" w:cs="Arial"/>
          <w:sz w:val="20"/>
          <w:szCs w:val="20"/>
        </w:rPr>
        <w:t xml:space="preserve"> (vady jakosti, provedení, balení apod.) a </w:t>
      </w:r>
      <w:r w:rsidRPr="00BF78DD">
        <w:rPr>
          <w:rFonts w:ascii="Arial" w:eastAsia="Times New Roman" w:hAnsi="Arial" w:cs="Arial"/>
          <w:b/>
          <w:sz w:val="20"/>
          <w:szCs w:val="20"/>
        </w:rPr>
        <w:t>kvantitativní</w:t>
      </w:r>
      <w:r w:rsidRPr="00BF78DD">
        <w:rPr>
          <w:rFonts w:ascii="Arial" w:eastAsia="Times New Roman" w:hAnsi="Arial" w:cs="Arial"/>
          <w:sz w:val="20"/>
          <w:szCs w:val="20"/>
        </w:rPr>
        <w:t xml:space="preserve"> vady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BF78DD" w:rsidRPr="00BF78DD" w:rsidRDefault="00BF78DD" w:rsidP="00BF78DD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78DD">
        <w:rPr>
          <w:rFonts w:ascii="Arial" w:eastAsia="Times New Roman" w:hAnsi="Arial" w:cs="Arial"/>
          <w:b/>
          <w:sz w:val="20"/>
          <w:szCs w:val="20"/>
        </w:rPr>
        <w:t xml:space="preserve">vady právní - </w:t>
      </w:r>
      <w:r w:rsidRPr="00BF78DD">
        <w:rPr>
          <w:rFonts w:ascii="Arial" w:eastAsia="Times New Roman" w:hAnsi="Arial" w:cs="Arial"/>
          <w:sz w:val="20"/>
          <w:szCs w:val="20"/>
        </w:rPr>
        <w:t xml:space="preserve">jsou většinou porušením práv třetí osoby - např. u pašovaného zboží jsou porušena práva státu, který je krácen na daních a clu. </w:t>
      </w:r>
    </w:p>
    <w:p w:rsidR="00BF78DD" w:rsidRPr="00BF78DD" w:rsidRDefault="00BF78DD" w:rsidP="00BF7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78DD">
        <w:rPr>
          <w:rFonts w:ascii="Arial" w:eastAsia="Times New Roman" w:hAnsi="Arial" w:cs="Arial"/>
          <w:sz w:val="20"/>
          <w:szCs w:val="20"/>
        </w:rPr>
        <w:t xml:space="preserve">Jiné členění vad je na vady </w:t>
      </w:r>
      <w:r w:rsidRPr="00BF78DD">
        <w:rPr>
          <w:rFonts w:ascii="Arial" w:eastAsia="Times New Roman" w:hAnsi="Arial" w:cs="Arial"/>
          <w:b/>
          <w:sz w:val="20"/>
          <w:szCs w:val="20"/>
        </w:rPr>
        <w:t>zjevné</w:t>
      </w:r>
      <w:r w:rsidRPr="00BF78DD">
        <w:rPr>
          <w:rFonts w:ascii="Arial" w:eastAsia="Times New Roman" w:hAnsi="Arial" w:cs="Arial"/>
          <w:sz w:val="20"/>
          <w:szCs w:val="20"/>
        </w:rPr>
        <w:t xml:space="preserve"> a vady </w:t>
      </w:r>
      <w:r w:rsidRPr="00BF78DD">
        <w:rPr>
          <w:rFonts w:ascii="Arial" w:eastAsia="Times New Roman" w:hAnsi="Arial" w:cs="Arial"/>
          <w:b/>
          <w:sz w:val="20"/>
          <w:szCs w:val="20"/>
        </w:rPr>
        <w:t>skryté</w:t>
      </w:r>
      <w:r w:rsidRPr="00BF78DD">
        <w:rPr>
          <w:rFonts w:ascii="Arial" w:eastAsia="Times New Roman" w:hAnsi="Arial" w:cs="Arial"/>
          <w:sz w:val="20"/>
          <w:szCs w:val="20"/>
        </w:rPr>
        <w:t xml:space="preserve">. Dále vady </w:t>
      </w:r>
      <w:r w:rsidRPr="00BF78DD">
        <w:rPr>
          <w:rFonts w:ascii="Arial" w:eastAsia="Times New Roman" w:hAnsi="Arial" w:cs="Arial"/>
          <w:b/>
          <w:sz w:val="20"/>
          <w:szCs w:val="20"/>
        </w:rPr>
        <w:t>odstranitelné</w:t>
      </w:r>
      <w:r w:rsidRPr="00BF78DD">
        <w:rPr>
          <w:rFonts w:ascii="Arial" w:eastAsia="Times New Roman" w:hAnsi="Arial" w:cs="Arial"/>
          <w:sz w:val="20"/>
          <w:szCs w:val="20"/>
        </w:rPr>
        <w:t xml:space="preserve"> a vady </w:t>
      </w:r>
      <w:r w:rsidRPr="00BF78DD">
        <w:rPr>
          <w:rFonts w:ascii="Arial" w:eastAsia="Times New Roman" w:hAnsi="Arial" w:cs="Arial"/>
          <w:b/>
          <w:sz w:val="20"/>
          <w:szCs w:val="20"/>
        </w:rPr>
        <w:t>neodstranitelné</w:t>
      </w:r>
      <w:r w:rsidRPr="00BF78DD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BF78DD" w:rsidRPr="00BF78DD" w:rsidRDefault="00BF78DD" w:rsidP="00BF78D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78DD">
        <w:rPr>
          <w:rFonts w:ascii="Arial" w:eastAsia="Times New Roman" w:hAnsi="Arial" w:cs="Arial"/>
          <w:sz w:val="20"/>
          <w:szCs w:val="20"/>
        </w:rPr>
        <w:t xml:space="preserve">Pro uplatnění práv z odpovědnosti za vady musí poškozená strana oznámit vady - </w:t>
      </w:r>
      <w:r w:rsidRPr="00BF78DD">
        <w:rPr>
          <w:rFonts w:ascii="Arial" w:eastAsia="Times New Roman" w:hAnsi="Arial" w:cs="Arial"/>
          <w:b/>
          <w:sz w:val="20"/>
          <w:szCs w:val="20"/>
        </w:rPr>
        <w:t>reklamovat.</w:t>
      </w:r>
      <w:r w:rsidRPr="00BF78DD">
        <w:rPr>
          <w:rFonts w:ascii="Arial" w:eastAsia="Times New Roman" w:hAnsi="Arial" w:cs="Arial"/>
          <w:sz w:val="20"/>
          <w:szCs w:val="20"/>
        </w:rPr>
        <w:t xml:space="preserve"> Vady musí být reklamovány po jejich zjištění bez zbytečného odkladu. Je-li stanovena reklamační lhůta, do konce této lhůty. Reklamaci je dobré provádět </w:t>
      </w:r>
      <w:r w:rsidRPr="00BF78DD">
        <w:rPr>
          <w:rFonts w:ascii="Arial" w:eastAsia="Times New Roman" w:hAnsi="Arial" w:cs="Arial"/>
          <w:b/>
          <w:sz w:val="20"/>
          <w:szCs w:val="20"/>
        </w:rPr>
        <w:t>písemně,</w:t>
      </w:r>
      <w:r w:rsidRPr="00BF78DD">
        <w:rPr>
          <w:rFonts w:ascii="Arial" w:eastAsia="Times New Roman" w:hAnsi="Arial" w:cs="Arial"/>
          <w:sz w:val="20"/>
          <w:szCs w:val="20"/>
        </w:rPr>
        <w:t xml:space="preserve"> např. formou dopisu, nebo předtištěného reklamačního protokolu.</w:t>
      </w:r>
    </w:p>
    <w:p w:rsidR="00BF78DD" w:rsidRPr="00BF78DD" w:rsidRDefault="00BF78DD" w:rsidP="00BF78DD">
      <w:pPr>
        <w:pStyle w:val="Normln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78DD">
        <w:rPr>
          <w:rFonts w:ascii="Arial" w:hAnsi="Arial" w:cs="Arial"/>
          <w:sz w:val="20"/>
          <w:szCs w:val="20"/>
        </w:rPr>
        <w:t xml:space="preserve">Podstata záruční odpovědnosti za vady lze vidět v rozporu s kupní smlouvou a vyskytnou se po převzetí věci v záruční době. Odpovědnostní vztah vzniká mezi prodávajícím a kupujícím, v případě objevení vady kupující žádá nápravu prostřednictvím reklamace. Je uplatněna odpovědnost za vady prodávajícího. </w:t>
      </w:r>
    </w:p>
    <w:p w:rsidR="00BF78DD" w:rsidRPr="00BF78DD" w:rsidRDefault="00BF78DD" w:rsidP="00BF78DD">
      <w:pPr>
        <w:pStyle w:val="Normln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78DD">
        <w:rPr>
          <w:rFonts w:ascii="Arial" w:hAnsi="Arial" w:cs="Arial"/>
          <w:sz w:val="20"/>
          <w:szCs w:val="20"/>
        </w:rPr>
        <w:t>Reklamace je jednostranný právní úkon kupujícího adresovaný prodávajícímu. Kupující dává prodávajícímu na vědomí, jaké právo v souvislosti s reklamovanou vadou zvolil.</w:t>
      </w:r>
    </w:p>
    <w:p w:rsidR="00BF78DD" w:rsidRPr="00BF78DD" w:rsidRDefault="00BF78DD" w:rsidP="00BF78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78DD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5753100" cy="1257300"/>
            <wp:effectExtent l="19050" t="0" r="0" b="0"/>
            <wp:docPr id="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8DD" w:rsidRDefault="00BF78DD" w:rsidP="00BF78D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BF78DD">
        <w:rPr>
          <w:rFonts w:ascii="Arial" w:eastAsia="Times New Roman" w:hAnsi="Arial" w:cs="Arial"/>
          <w:b/>
          <w:sz w:val="20"/>
          <w:szCs w:val="20"/>
        </w:rPr>
        <w:t>Nároky u odpovědnosti za vady:</w:t>
      </w:r>
    </w:p>
    <w:p w:rsidR="00BF78DD" w:rsidRDefault="00BF78DD" w:rsidP="00BF78D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78DD">
        <w:rPr>
          <w:rFonts w:ascii="Arial" w:eastAsia="Times New Roman" w:hAnsi="Arial" w:cs="Arial"/>
          <w:sz w:val="20"/>
          <w:szCs w:val="20"/>
        </w:rPr>
        <w:t>odstranění vad - dodáním náhradního zboží,</w:t>
      </w:r>
    </w:p>
    <w:p w:rsidR="00BF78DD" w:rsidRDefault="00BF78DD" w:rsidP="00BF78D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78DD">
        <w:rPr>
          <w:rFonts w:ascii="Arial" w:eastAsia="Times New Roman" w:hAnsi="Arial" w:cs="Arial"/>
          <w:sz w:val="20"/>
          <w:szCs w:val="20"/>
        </w:rPr>
        <w:t>dodáním chybějícího zboží,</w:t>
      </w:r>
    </w:p>
    <w:p w:rsidR="00BF78DD" w:rsidRDefault="00BF78DD" w:rsidP="00BF78D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78DD">
        <w:rPr>
          <w:rFonts w:ascii="Arial" w:eastAsia="Times New Roman" w:hAnsi="Arial" w:cs="Arial"/>
          <w:sz w:val="20"/>
          <w:szCs w:val="20"/>
        </w:rPr>
        <w:t xml:space="preserve">odstraněním právních vad, </w:t>
      </w:r>
    </w:p>
    <w:p w:rsidR="00BF78DD" w:rsidRDefault="00BF78DD" w:rsidP="00BF78D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F78DD">
        <w:rPr>
          <w:rFonts w:ascii="Arial" w:eastAsia="Times New Roman" w:hAnsi="Arial" w:cs="Arial"/>
          <w:sz w:val="20"/>
          <w:szCs w:val="20"/>
        </w:rPr>
        <w:t>slevu,</w:t>
      </w:r>
    </w:p>
    <w:p w:rsidR="00BF78DD" w:rsidRPr="00BF78DD" w:rsidRDefault="00BF78DD" w:rsidP="00BF78DD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odstoupení od smlouvy.</w:t>
      </w:r>
    </w:p>
    <w:p w:rsidR="000F7FBE" w:rsidRPr="00BF78DD" w:rsidRDefault="000F7FBE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F78DD" w:rsidRPr="00050309" w:rsidRDefault="00050309" w:rsidP="0005030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0309">
        <w:rPr>
          <w:rFonts w:ascii="Arial" w:hAnsi="Arial" w:cs="Arial"/>
          <w:b/>
          <w:sz w:val="20"/>
          <w:szCs w:val="20"/>
        </w:rPr>
        <w:t>Záruční list</w:t>
      </w:r>
    </w:p>
    <w:p w:rsidR="00BF78DD" w:rsidRPr="00050309" w:rsidRDefault="00050309" w:rsidP="000503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0309">
        <w:rPr>
          <w:rFonts w:ascii="Arial" w:hAnsi="Arial" w:cs="Arial"/>
          <w:sz w:val="20"/>
          <w:szCs w:val="20"/>
        </w:rPr>
        <w:t>Prodávající je povinen poskytnout záruku na zboží písemnou formou (tedy ve formě záručního listu) na žádost kupujícího. V případech, kdy to umožňuje povaha zboží, postačuje však namísto záručního listu vydat kupujícímu doklad o zakoupení zboží (např. účtenku) obsahující uvedené údaje.</w:t>
      </w:r>
    </w:p>
    <w:p w:rsidR="00050309" w:rsidRPr="00050309" w:rsidRDefault="00050309" w:rsidP="000503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0309">
        <w:rPr>
          <w:rFonts w:ascii="Arial" w:hAnsi="Arial" w:cs="Arial"/>
          <w:sz w:val="20"/>
          <w:szCs w:val="20"/>
        </w:rPr>
        <w:t xml:space="preserve">Záruční list musí především obsahovat identifikační údaje prodávajícího. Těmito údaji se rozumí jeho jméno a příjmení, resp. název (jde-li o právnickou osobu), identifikační číslo a bydliště, resp. sídlo </w:t>
      </w:r>
    </w:p>
    <w:p w:rsidR="00BF78DD" w:rsidRPr="00050309" w:rsidRDefault="00050309" w:rsidP="000503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0309">
        <w:rPr>
          <w:rFonts w:ascii="Arial" w:hAnsi="Arial" w:cs="Arial"/>
          <w:sz w:val="20"/>
          <w:szCs w:val="20"/>
        </w:rPr>
        <w:t>(opět u právnické osoby). Pokud je to s ohledem na poskytovanou záruku potřebné, prodávající musí v záručním listu srozumitelným způsobem vysvětlit obsah poskytované záruky, uvést její rozsah, podmínky, dobu platnosti a způsob, jakým je možno uplatnit nároky z ní plynoucí. Jak již bylo uvedeno výše, prohlášením v záručním listu může dále prodávající poskytnout kupujícímu záruku přesahující rozsah zákonné záruky</w:t>
      </w:r>
    </w:p>
    <w:p w:rsidR="00BF78DD" w:rsidRPr="00050309" w:rsidRDefault="00BF78DD" w:rsidP="000503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78DD" w:rsidRDefault="00BF78D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F78DD" w:rsidRDefault="00BF78D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F78DD" w:rsidRDefault="00BF78D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BF78DD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DF3"/>
    <w:multiLevelType w:val="hybridMultilevel"/>
    <w:tmpl w:val="199830D0"/>
    <w:lvl w:ilvl="0" w:tplc="5DBA353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797E"/>
    <w:multiLevelType w:val="hybridMultilevel"/>
    <w:tmpl w:val="367820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FD7E63"/>
    <w:multiLevelType w:val="multilevel"/>
    <w:tmpl w:val="E1CE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B37C3"/>
    <w:multiLevelType w:val="hybridMultilevel"/>
    <w:tmpl w:val="D39A476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18B"/>
    <w:rsid w:val="00050309"/>
    <w:rsid w:val="000F7FBE"/>
    <w:rsid w:val="00385196"/>
    <w:rsid w:val="003C4C72"/>
    <w:rsid w:val="00441895"/>
    <w:rsid w:val="004B743C"/>
    <w:rsid w:val="006426DE"/>
    <w:rsid w:val="00764505"/>
    <w:rsid w:val="007F7E4A"/>
    <w:rsid w:val="0087018B"/>
    <w:rsid w:val="009056ED"/>
    <w:rsid w:val="00AA13E9"/>
    <w:rsid w:val="00B46F9A"/>
    <w:rsid w:val="00B95CF3"/>
    <w:rsid w:val="00BE4CD6"/>
    <w:rsid w:val="00BF78DD"/>
    <w:rsid w:val="00CD07BD"/>
    <w:rsid w:val="00D674C5"/>
    <w:rsid w:val="00DC6623"/>
    <w:rsid w:val="00DE7774"/>
    <w:rsid w:val="00FE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8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8B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0F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7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2012-08-29T07:09:00Z</dcterms:created>
  <dcterms:modified xsi:type="dcterms:W3CDTF">2012-08-29T07:09:00Z</dcterms:modified>
</cp:coreProperties>
</file>