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18B" w:rsidRDefault="0087018B" w:rsidP="0087018B">
      <w:pPr>
        <w:rPr>
          <w:rFonts w:ascii="Arial" w:hAnsi="Arial" w:cs="Arial"/>
          <w:sz w:val="20"/>
          <w:szCs w:val="20"/>
        </w:rPr>
      </w:pPr>
      <w:r w:rsidRPr="0074065E">
        <w:rPr>
          <w:noProof/>
        </w:rPr>
        <w:drawing>
          <wp:inline distT="0" distB="0" distL="0" distR="0">
            <wp:extent cx="5753100" cy="1257300"/>
            <wp:effectExtent l="19050" t="0" r="0" b="0"/>
            <wp:docPr id="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4"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7018B" w:rsidRPr="00556B74" w:rsidRDefault="0087018B" w:rsidP="0087018B">
      <w:pPr>
        <w:rPr>
          <w:rFonts w:cstheme="minorHAnsi"/>
          <w:b/>
          <w:sz w:val="24"/>
          <w:szCs w:val="24"/>
        </w:rPr>
      </w:pPr>
      <w:r w:rsidRPr="0070105F">
        <w:rPr>
          <w:rFonts w:ascii="Arial" w:hAnsi="Arial" w:cs="Arial"/>
          <w:sz w:val="20"/>
          <w:szCs w:val="20"/>
        </w:rPr>
        <w:t>Název školy:      Střední průmyslová škola, Ostrava - Vítkovice, příspěvková organizace</w:t>
      </w:r>
    </w:p>
    <w:p w:rsidR="0087018B" w:rsidRPr="00764505" w:rsidRDefault="0087018B" w:rsidP="0087018B">
      <w:pPr>
        <w:rPr>
          <w:rFonts w:ascii="Arial" w:hAnsi="Arial" w:cs="Arial"/>
          <w:sz w:val="20"/>
          <w:szCs w:val="20"/>
        </w:rPr>
      </w:pPr>
      <w:r>
        <w:rPr>
          <w:rFonts w:ascii="Arial" w:hAnsi="Arial" w:cs="Arial"/>
          <w:sz w:val="20"/>
          <w:szCs w:val="20"/>
        </w:rPr>
        <w:t xml:space="preserve">Autor: </w:t>
      </w:r>
      <w:r>
        <w:rPr>
          <w:rFonts w:ascii="Arial" w:hAnsi="Arial" w:cs="Arial"/>
          <w:sz w:val="20"/>
          <w:szCs w:val="20"/>
        </w:rPr>
        <w:tab/>
      </w:r>
      <w:r>
        <w:rPr>
          <w:rFonts w:ascii="Arial" w:hAnsi="Arial" w:cs="Arial"/>
          <w:sz w:val="20"/>
          <w:szCs w:val="20"/>
        </w:rPr>
        <w:tab/>
      </w:r>
      <w:r w:rsidRPr="00764505">
        <w:rPr>
          <w:rFonts w:ascii="Arial" w:hAnsi="Arial" w:cs="Arial"/>
          <w:sz w:val="20"/>
          <w:szCs w:val="20"/>
        </w:rPr>
        <w:t xml:space="preserve"> Ing. Vlasta </w:t>
      </w:r>
      <w:proofErr w:type="spellStart"/>
      <w:r w:rsidRPr="00764505">
        <w:rPr>
          <w:rFonts w:ascii="Arial" w:hAnsi="Arial" w:cs="Arial"/>
          <w:sz w:val="20"/>
          <w:szCs w:val="20"/>
        </w:rPr>
        <w:t>Švachová</w:t>
      </w:r>
      <w:proofErr w:type="spellEnd"/>
      <w:r w:rsidRPr="00764505">
        <w:rPr>
          <w:rFonts w:ascii="Arial" w:hAnsi="Arial" w:cs="Arial"/>
          <w:sz w:val="20"/>
          <w:szCs w:val="20"/>
        </w:rPr>
        <w:t xml:space="preserve"> </w:t>
      </w:r>
    </w:p>
    <w:p w:rsidR="0087018B" w:rsidRPr="00764505" w:rsidRDefault="0087018B" w:rsidP="0087018B">
      <w:pPr>
        <w:rPr>
          <w:rFonts w:ascii="Arial" w:hAnsi="Arial" w:cs="Arial"/>
          <w:sz w:val="20"/>
          <w:szCs w:val="20"/>
        </w:rPr>
      </w:pPr>
      <w:r w:rsidRPr="00764505">
        <w:rPr>
          <w:rFonts w:ascii="Arial" w:hAnsi="Arial" w:cs="Arial"/>
          <w:sz w:val="20"/>
          <w:szCs w:val="20"/>
        </w:rPr>
        <w:t xml:space="preserve">Datum: </w:t>
      </w:r>
      <w:r w:rsidRPr="00764505">
        <w:rPr>
          <w:rFonts w:ascii="Arial" w:hAnsi="Arial" w:cs="Arial"/>
          <w:sz w:val="20"/>
          <w:szCs w:val="20"/>
        </w:rPr>
        <w:tab/>
        <w:t xml:space="preserve">              </w:t>
      </w:r>
      <w:r w:rsidR="005C3514">
        <w:rPr>
          <w:rFonts w:ascii="Arial" w:hAnsi="Arial" w:cs="Arial"/>
          <w:sz w:val="20"/>
          <w:szCs w:val="20"/>
        </w:rPr>
        <w:t>8</w:t>
      </w:r>
      <w:r w:rsidRPr="00764505">
        <w:rPr>
          <w:rFonts w:ascii="Arial" w:hAnsi="Arial" w:cs="Arial"/>
          <w:sz w:val="20"/>
          <w:szCs w:val="20"/>
        </w:rPr>
        <w:t>. 8. 2012</w:t>
      </w:r>
    </w:p>
    <w:p w:rsidR="00764505" w:rsidRPr="00764505" w:rsidRDefault="0087018B" w:rsidP="00764505">
      <w:pPr>
        <w:spacing w:before="100" w:beforeAutospacing="1" w:after="100" w:afterAutospacing="1" w:line="240" w:lineRule="auto"/>
        <w:rPr>
          <w:rFonts w:ascii="Arial" w:hAnsi="Arial" w:cs="Arial"/>
          <w:sz w:val="20"/>
          <w:szCs w:val="20"/>
        </w:rPr>
      </w:pPr>
      <w:r w:rsidRPr="00764505">
        <w:rPr>
          <w:rFonts w:ascii="Arial" w:hAnsi="Arial" w:cs="Arial"/>
          <w:sz w:val="20"/>
          <w:szCs w:val="20"/>
        </w:rPr>
        <w:t xml:space="preserve">Název: </w:t>
      </w:r>
      <w:r w:rsidRPr="00764505">
        <w:rPr>
          <w:rFonts w:ascii="Arial" w:hAnsi="Arial" w:cs="Arial"/>
          <w:sz w:val="20"/>
          <w:szCs w:val="20"/>
        </w:rPr>
        <w:tab/>
        <w:t xml:space="preserve">              VY_32_INOVACE_9.1.</w:t>
      </w:r>
      <w:r w:rsidR="00764505" w:rsidRPr="00764505">
        <w:rPr>
          <w:rFonts w:ascii="Arial" w:hAnsi="Arial" w:cs="Arial"/>
          <w:sz w:val="20"/>
          <w:szCs w:val="20"/>
        </w:rPr>
        <w:t>14</w:t>
      </w:r>
    </w:p>
    <w:p w:rsidR="0087018B" w:rsidRPr="00764505" w:rsidRDefault="0087018B" w:rsidP="00764505">
      <w:pPr>
        <w:spacing w:before="100" w:beforeAutospacing="1" w:after="100" w:afterAutospacing="1" w:line="240" w:lineRule="auto"/>
        <w:rPr>
          <w:rFonts w:ascii="Arial" w:hAnsi="Arial" w:cs="Arial"/>
          <w:sz w:val="20"/>
          <w:szCs w:val="20"/>
        </w:rPr>
      </w:pPr>
      <w:r w:rsidRPr="00764505">
        <w:rPr>
          <w:rFonts w:ascii="Arial" w:hAnsi="Arial" w:cs="Arial"/>
          <w:sz w:val="20"/>
          <w:szCs w:val="20"/>
        </w:rPr>
        <w:t xml:space="preserve">Číslo projektu:   </w:t>
      </w:r>
      <w:proofErr w:type="spellStart"/>
      <w:r w:rsidRPr="00764505">
        <w:rPr>
          <w:rFonts w:ascii="Arial" w:hAnsi="Arial" w:cs="Arial"/>
          <w:sz w:val="20"/>
          <w:szCs w:val="20"/>
        </w:rPr>
        <w:t>CZ.1.07</w:t>
      </w:r>
      <w:proofErr w:type="spellEnd"/>
      <w:r w:rsidRPr="00764505">
        <w:rPr>
          <w:rFonts w:ascii="Arial" w:hAnsi="Arial" w:cs="Arial"/>
          <w:sz w:val="20"/>
          <w:szCs w:val="20"/>
        </w:rPr>
        <w:t>/1.5.00/34.0125</w:t>
      </w:r>
    </w:p>
    <w:p w:rsidR="0087018B" w:rsidRPr="00764505" w:rsidRDefault="0087018B" w:rsidP="0087018B">
      <w:pPr>
        <w:rPr>
          <w:rFonts w:ascii="Arial" w:hAnsi="Arial" w:cs="Arial"/>
          <w:b/>
          <w:sz w:val="20"/>
          <w:szCs w:val="20"/>
        </w:rPr>
      </w:pPr>
      <w:r w:rsidRPr="00764505">
        <w:rPr>
          <w:rFonts w:ascii="Arial" w:hAnsi="Arial" w:cs="Arial"/>
          <w:sz w:val="20"/>
          <w:szCs w:val="20"/>
        </w:rPr>
        <w:t xml:space="preserve">Téma:  </w:t>
      </w:r>
      <w:r w:rsidRPr="00764505">
        <w:rPr>
          <w:rFonts w:ascii="Arial" w:hAnsi="Arial" w:cs="Arial"/>
          <w:sz w:val="20"/>
          <w:szCs w:val="20"/>
        </w:rPr>
        <w:tab/>
      </w:r>
      <w:r w:rsidRPr="00764505">
        <w:rPr>
          <w:rFonts w:ascii="Arial" w:hAnsi="Arial" w:cs="Arial"/>
          <w:b/>
          <w:sz w:val="20"/>
          <w:szCs w:val="20"/>
        </w:rPr>
        <w:t xml:space="preserve">             Práv</w:t>
      </w:r>
      <w:r w:rsidR="00764505" w:rsidRPr="00764505">
        <w:rPr>
          <w:rFonts w:ascii="Arial" w:hAnsi="Arial" w:cs="Arial"/>
          <w:b/>
          <w:sz w:val="20"/>
          <w:szCs w:val="20"/>
        </w:rPr>
        <w:t>o</w:t>
      </w:r>
      <w:r w:rsidRPr="00764505">
        <w:rPr>
          <w:rFonts w:ascii="Arial" w:hAnsi="Arial" w:cs="Arial"/>
          <w:b/>
          <w:sz w:val="20"/>
          <w:szCs w:val="20"/>
        </w:rPr>
        <w:t xml:space="preserve"> v</w:t>
      </w:r>
      <w:r w:rsidR="00764505" w:rsidRPr="00764505">
        <w:rPr>
          <w:rFonts w:ascii="Arial" w:hAnsi="Arial" w:cs="Arial"/>
          <w:b/>
          <w:sz w:val="20"/>
          <w:szCs w:val="20"/>
        </w:rPr>
        <w:t>lastnické</w:t>
      </w:r>
      <w:r w:rsidRPr="00764505">
        <w:rPr>
          <w:rFonts w:ascii="Arial" w:hAnsi="Arial" w:cs="Arial"/>
          <w:b/>
          <w:sz w:val="20"/>
          <w:szCs w:val="20"/>
        </w:rPr>
        <w:t xml:space="preserve"> – </w:t>
      </w:r>
      <w:r w:rsidR="00764505" w:rsidRPr="00764505">
        <w:rPr>
          <w:rFonts w:ascii="Arial" w:hAnsi="Arial" w:cs="Arial"/>
          <w:b/>
          <w:sz w:val="20"/>
          <w:szCs w:val="20"/>
        </w:rPr>
        <w:t>pracovní list</w:t>
      </w:r>
      <w:r w:rsidRPr="00764505">
        <w:rPr>
          <w:rFonts w:ascii="Arial" w:hAnsi="Arial" w:cs="Arial"/>
          <w:b/>
          <w:sz w:val="20"/>
          <w:szCs w:val="20"/>
        </w:rPr>
        <w:t xml:space="preserve"> </w:t>
      </w:r>
    </w:p>
    <w:p w:rsidR="00764505" w:rsidRPr="00764505" w:rsidRDefault="0087018B" w:rsidP="00764505">
      <w:pPr>
        <w:spacing w:after="0" w:line="360" w:lineRule="auto"/>
        <w:rPr>
          <w:rFonts w:ascii="Arial" w:hAnsi="Arial" w:cs="Arial"/>
          <w:sz w:val="20"/>
          <w:szCs w:val="20"/>
        </w:rPr>
      </w:pPr>
      <w:r w:rsidRPr="00764505">
        <w:rPr>
          <w:rFonts w:ascii="Arial" w:hAnsi="Arial" w:cs="Arial"/>
          <w:sz w:val="20"/>
          <w:szCs w:val="20"/>
        </w:rPr>
        <w:t xml:space="preserve">Anotace:           </w:t>
      </w:r>
      <w:r w:rsidR="00764505" w:rsidRPr="00764505">
        <w:rPr>
          <w:rFonts w:ascii="Arial" w:hAnsi="Arial" w:cs="Arial"/>
          <w:sz w:val="20"/>
          <w:szCs w:val="20"/>
        </w:rPr>
        <w:t xml:space="preserve">Pracovní list </w:t>
      </w:r>
      <w:r w:rsidRPr="00764505">
        <w:rPr>
          <w:rFonts w:ascii="Arial" w:hAnsi="Arial" w:cs="Arial"/>
          <w:sz w:val="20"/>
          <w:szCs w:val="20"/>
        </w:rPr>
        <w:t>slouží k</w:t>
      </w:r>
      <w:r w:rsidR="00764505" w:rsidRPr="00764505">
        <w:rPr>
          <w:rFonts w:ascii="Arial" w:hAnsi="Arial" w:cs="Arial"/>
          <w:sz w:val="20"/>
          <w:szCs w:val="20"/>
        </w:rPr>
        <w:t> </w:t>
      </w:r>
      <w:r w:rsidRPr="00764505">
        <w:rPr>
          <w:rFonts w:ascii="Arial" w:hAnsi="Arial" w:cs="Arial"/>
          <w:sz w:val="20"/>
          <w:szCs w:val="20"/>
        </w:rPr>
        <w:t>p</w:t>
      </w:r>
      <w:r w:rsidR="00764505" w:rsidRPr="00764505">
        <w:rPr>
          <w:rFonts w:ascii="Arial" w:hAnsi="Arial" w:cs="Arial"/>
          <w:sz w:val="20"/>
          <w:szCs w:val="20"/>
        </w:rPr>
        <w:t>ochopení práva vlastnického.</w:t>
      </w:r>
    </w:p>
    <w:p w:rsidR="00441895" w:rsidRPr="00764505" w:rsidRDefault="0087018B" w:rsidP="00764505">
      <w:pPr>
        <w:spacing w:after="0" w:line="360" w:lineRule="auto"/>
        <w:rPr>
          <w:rFonts w:ascii="Arial" w:hAnsi="Arial" w:cs="Arial"/>
          <w:sz w:val="20"/>
          <w:szCs w:val="20"/>
        </w:rPr>
      </w:pPr>
      <w:r w:rsidRPr="00764505">
        <w:rPr>
          <w:rFonts w:ascii="Arial" w:hAnsi="Arial" w:cs="Arial"/>
          <w:sz w:val="20"/>
          <w:szCs w:val="20"/>
        </w:rPr>
        <w:t xml:space="preserve">                          Žáci interaktivně, ústně i písemně procvičují dané učivo.</w:t>
      </w:r>
    </w:p>
    <w:p w:rsidR="00764505" w:rsidRPr="00764505" w:rsidRDefault="00764505" w:rsidP="00764505">
      <w:pPr>
        <w:spacing w:after="0" w:line="360" w:lineRule="auto"/>
        <w:rPr>
          <w:rFonts w:ascii="Arial" w:hAnsi="Arial" w:cs="Arial"/>
          <w:sz w:val="20"/>
          <w:szCs w:val="20"/>
        </w:rPr>
      </w:pPr>
    </w:p>
    <w:p w:rsidR="00764505" w:rsidRPr="00764505" w:rsidRDefault="00764505" w:rsidP="00764505">
      <w:pPr>
        <w:spacing w:line="360" w:lineRule="auto"/>
        <w:jc w:val="both"/>
        <w:rPr>
          <w:rFonts w:ascii="Arial" w:hAnsi="Arial" w:cs="Arial"/>
          <w:sz w:val="20"/>
          <w:szCs w:val="20"/>
        </w:rPr>
      </w:pPr>
      <w:r w:rsidRPr="00764505">
        <w:rPr>
          <w:rFonts w:ascii="Arial" w:hAnsi="Arial" w:cs="Arial"/>
          <w:sz w:val="20"/>
          <w:szCs w:val="20"/>
        </w:rPr>
        <w:t>K nejvýznamnějším patří věcné právo. Vlastník je oprávněn předmět držet, užívat a disponovat s ním. Všichni ostatní jsou povinni vlastníkovo právo respektovat a nezasahovat do jeho výkonu.</w:t>
      </w:r>
    </w:p>
    <w:p w:rsidR="00764505" w:rsidRPr="00764505" w:rsidRDefault="00764505" w:rsidP="00764505">
      <w:pPr>
        <w:spacing w:line="360" w:lineRule="auto"/>
        <w:jc w:val="both"/>
        <w:rPr>
          <w:rFonts w:ascii="Arial" w:hAnsi="Arial" w:cs="Arial"/>
          <w:sz w:val="20"/>
          <w:szCs w:val="20"/>
        </w:rPr>
      </w:pPr>
      <w:r w:rsidRPr="00764505">
        <w:rPr>
          <w:rFonts w:ascii="Arial" w:hAnsi="Arial" w:cs="Arial"/>
          <w:b/>
          <w:sz w:val="20"/>
          <w:szCs w:val="20"/>
        </w:rPr>
        <w:t>Sousedské právo - norma</w:t>
      </w:r>
      <w:r w:rsidRPr="00764505">
        <w:rPr>
          <w:rFonts w:ascii="Arial" w:hAnsi="Arial" w:cs="Arial"/>
          <w:sz w:val="20"/>
          <w:szCs w:val="20"/>
        </w:rPr>
        <w:t>, podle které každý vlastník musí dbát, aby nad míru přiměřenou poměrům neobtěžovat sousedy např. hlukem, prachem, zápachem, odpady, stíněním. Nesmí ohrozit sousedovu stavbu nebo pozemek úpravami svého pozemku. Vlastník je povinen umožnit vstup na svůj pozemek, stavbu, vyžaduj</w:t>
      </w:r>
      <w:r>
        <w:rPr>
          <w:rFonts w:ascii="Arial" w:hAnsi="Arial" w:cs="Arial"/>
          <w:sz w:val="20"/>
          <w:szCs w:val="20"/>
        </w:rPr>
        <w:t>e</w:t>
      </w:r>
      <w:r w:rsidRPr="00764505">
        <w:rPr>
          <w:rFonts w:ascii="Arial" w:hAnsi="Arial" w:cs="Arial"/>
          <w:sz w:val="20"/>
          <w:szCs w:val="20"/>
        </w:rPr>
        <w:t xml:space="preserve">-li to údržba stavby nebo pozemku. </w:t>
      </w:r>
    </w:p>
    <w:p w:rsidR="00764505" w:rsidRPr="00764505" w:rsidRDefault="00764505" w:rsidP="00764505">
      <w:pPr>
        <w:spacing w:line="360" w:lineRule="auto"/>
        <w:jc w:val="both"/>
        <w:rPr>
          <w:rFonts w:ascii="Arial" w:hAnsi="Arial" w:cs="Arial"/>
          <w:sz w:val="20"/>
          <w:szCs w:val="20"/>
        </w:rPr>
      </w:pPr>
      <w:r w:rsidRPr="00764505">
        <w:rPr>
          <w:rFonts w:ascii="Arial" w:hAnsi="Arial" w:cs="Arial"/>
          <w:b/>
          <w:sz w:val="20"/>
          <w:szCs w:val="20"/>
        </w:rPr>
        <w:t>Vlastnictví se nabývá smlouvou, např. kupní, směnnou, darovací, rozhodnutím státního orgánu</w:t>
      </w:r>
      <w:r w:rsidRPr="00764505">
        <w:rPr>
          <w:rFonts w:ascii="Arial" w:hAnsi="Arial" w:cs="Arial"/>
          <w:sz w:val="20"/>
          <w:szCs w:val="20"/>
        </w:rPr>
        <w:t>. Majetek zemřelé osoby přechází na dědice podle norem dědického práva.</w:t>
      </w:r>
    </w:p>
    <w:p w:rsidR="00764505" w:rsidRPr="00764505" w:rsidRDefault="00764505" w:rsidP="00764505">
      <w:pPr>
        <w:spacing w:line="360" w:lineRule="auto"/>
        <w:jc w:val="both"/>
        <w:rPr>
          <w:rFonts w:ascii="Arial" w:hAnsi="Arial" w:cs="Arial"/>
          <w:sz w:val="20"/>
          <w:szCs w:val="20"/>
        </w:rPr>
      </w:pPr>
      <w:r w:rsidRPr="00764505">
        <w:rPr>
          <w:rFonts w:ascii="Arial" w:hAnsi="Arial" w:cs="Arial"/>
          <w:sz w:val="20"/>
          <w:szCs w:val="20"/>
        </w:rPr>
        <w:t>Smluvní převod vlastnického práva k movité věci nemusí mít písemnou formu.</w:t>
      </w:r>
    </w:p>
    <w:p w:rsidR="00764505" w:rsidRPr="00764505" w:rsidRDefault="00764505" w:rsidP="00764505">
      <w:pPr>
        <w:spacing w:line="360" w:lineRule="auto"/>
        <w:jc w:val="both"/>
        <w:rPr>
          <w:rFonts w:ascii="Arial" w:hAnsi="Arial" w:cs="Arial"/>
          <w:sz w:val="20"/>
          <w:szCs w:val="20"/>
        </w:rPr>
      </w:pPr>
      <w:r w:rsidRPr="00764505">
        <w:rPr>
          <w:rFonts w:ascii="Arial" w:hAnsi="Arial" w:cs="Arial"/>
          <w:b/>
          <w:sz w:val="20"/>
          <w:szCs w:val="20"/>
        </w:rPr>
        <w:t>Nálezem ztracené věci</w:t>
      </w:r>
      <w:r w:rsidRPr="00764505">
        <w:rPr>
          <w:rFonts w:ascii="Arial" w:hAnsi="Arial" w:cs="Arial"/>
          <w:sz w:val="20"/>
          <w:szCs w:val="20"/>
        </w:rPr>
        <w:t xml:space="preserve"> nálezce nenabývá vlastnictví. Je povinen vydat věc vlastníkovi, popř. st. orgánu. Nepřihlásí-li se vlastník do 1 roku od odevzdání nálezu, připadá věc do vlastnictví státu. Nálezce má nárok na náhradu nutných výdajů a na nálezné ve výši 10% nalezené věci.</w:t>
      </w:r>
    </w:p>
    <w:p w:rsidR="00764505" w:rsidRPr="00764505" w:rsidRDefault="00764505" w:rsidP="00764505">
      <w:pPr>
        <w:spacing w:after="0" w:line="360" w:lineRule="auto"/>
        <w:jc w:val="both"/>
        <w:rPr>
          <w:rFonts w:ascii="Arial" w:hAnsi="Arial" w:cs="Arial"/>
          <w:sz w:val="20"/>
          <w:szCs w:val="20"/>
        </w:rPr>
      </w:pPr>
    </w:p>
    <w:sectPr w:rsidR="00764505" w:rsidRPr="00764505" w:rsidSect="004418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018B"/>
    <w:rsid w:val="00441895"/>
    <w:rsid w:val="005C3514"/>
    <w:rsid w:val="006426DE"/>
    <w:rsid w:val="00764505"/>
    <w:rsid w:val="0087018B"/>
    <w:rsid w:val="00B46F9A"/>
    <w:rsid w:val="00B95CF3"/>
    <w:rsid w:val="00BE4CD6"/>
    <w:rsid w:val="00C34250"/>
    <w:rsid w:val="00E10974"/>
    <w:rsid w:val="00E460F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018B"/>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701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018B"/>
    <w:rPr>
      <w:rFonts w:ascii="Tahoma" w:eastAsiaTheme="minorEastAsia"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1278</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dc:creator>
  <cp:lastModifiedBy>sva</cp:lastModifiedBy>
  <cp:revision>3</cp:revision>
  <dcterms:created xsi:type="dcterms:W3CDTF">2012-08-15T18:02:00Z</dcterms:created>
  <dcterms:modified xsi:type="dcterms:W3CDTF">2012-08-27T16:43:00Z</dcterms:modified>
</cp:coreProperties>
</file>