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AD5B05">
        <w:t>4. června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D5B05">
        <w:rPr>
          <w:rFonts w:ascii="Calibri" w:eastAsia="Times New Roman" w:hAnsi="Calibri" w:cs="Calibri"/>
          <w:color w:val="000000"/>
          <w:lang w:eastAsia="cs-CZ"/>
        </w:rPr>
        <w:t>VY_32_INOVACE_7.2.4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D5B05" w:rsidRPr="004C420B">
        <w:rPr>
          <w:rFonts w:ascii="Calibri" w:eastAsia="Times New Roman" w:hAnsi="Calibri" w:cs="Calibri"/>
          <w:b/>
          <w:color w:val="000000"/>
          <w:lang w:eastAsia="cs-CZ"/>
        </w:rPr>
        <w:t>Zakladatelský rozpočet - pracovní list</w:t>
      </w:r>
    </w:p>
    <w:p w:rsidR="00670A4D" w:rsidRDefault="00A176E2" w:rsidP="00670A4D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70A4D">
        <w:rPr>
          <w:rStyle w:val="datalabel"/>
        </w:rPr>
        <w:t xml:space="preserve">Pracovní list slouží studentům k tomu, aby se na </w:t>
      </w:r>
      <w:r w:rsidR="00896893">
        <w:rPr>
          <w:rStyle w:val="datalabel"/>
        </w:rPr>
        <w:t>uvedeném příkladě</w:t>
      </w:r>
      <w:r w:rsidR="00670A4D">
        <w:rPr>
          <w:rStyle w:val="datalabel"/>
        </w:rPr>
        <w:t xml:space="preserve"> zamysleli nad rozpočtem nákladů a výnosů a rozpočetem </w:t>
      </w:r>
      <w:r w:rsidR="00670A4D" w:rsidRPr="00670A4D">
        <w:rPr>
          <w:rStyle w:val="datalabel"/>
        </w:rPr>
        <w:t>investičního a provozního kapitálu (potřebného majetku firmy) a zdrojů krytí</w:t>
      </w:r>
      <w:r w:rsidR="00670A4D">
        <w:rPr>
          <w:rStyle w:val="datalabel"/>
        </w:rPr>
        <w:t xml:space="preserve"> </w:t>
      </w:r>
      <w:r w:rsidR="00670A4D" w:rsidRPr="00670A4D">
        <w:rPr>
          <w:rStyle w:val="datalabel"/>
        </w:rPr>
        <w:t xml:space="preserve">(vlastní a cizí zdroje). </w:t>
      </w:r>
      <w:r w:rsidR="00670A4D">
        <w:rPr>
          <w:rStyle w:val="datalabel"/>
        </w:rPr>
        <w:t>Obě tyto části jsou nezbytnou součástí při sestavení zakladatelského rozpočtu podniku.</w:t>
      </w:r>
      <w:r w:rsidR="001B100F">
        <w:rPr>
          <w:rStyle w:val="datalabel"/>
        </w:rPr>
        <w:t xml:space="preserve"> </w:t>
      </w: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A176E2" w:rsidRDefault="00A176E2" w:rsidP="00670A4D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670A4D">
        <w:rPr>
          <w:rStyle w:val="datalabel"/>
        </w:rPr>
        <w:br w:type="page"/>
      </w:r>
      <w:r w:rsidR="00670A4D" w:rsidRPr="00670A4D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Zakladatelský rozpočet - pracovní list</w:t>
      </w:r>
    </w:p>
    <w:p w:rsidR="0047574C" w:rsidRPr="0047574C" w:rsidRDefault="0047574C" w:rsidP="0047574C">
      <w:pPr>
        <w:pStyle w:val="N2Char"/>
        <w:rPr>
          <w:rFonts w:asciiTheme="minorHAnsi" w:hAnsiTheme="minorHAnsi" w:cstheme="minorHAnsi"/>
          <w:sz w:val="22"/>
          <w:szCs w:val="22"/>
        </w:rPr>
      </w:pPr>
      <w:r w:rsidRPr="0047574C">
        <w:rPr>
          <w:rFonts w:asciiTheme="minorHAnsi" w:hAnsiTheme="minorHAnsi" w:cstheme="minorHAnsi"/>
          <w:sz w:val="22"/>
          <w:szCs w:val="22"/>
        </w:rPr>
        <w:t>Příklad 1</w:t>
      </w:r>
    </w:p>
    <w:p w:rsidR="0047574C" w:rsidRPr="0047574C" w:rsidRDefault="00B612EE" w:rsidP="00A63121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Podnikatel se rozhodl </w:t>
      </w:r>
      <w:r w:rsidRPr="0047574C">
        <w:rPr>
          <w:rFonts w:ascii="Calibri" w:eastAsia="Calibri" w:hAnsi="Calibri" w:cs="Calibri"/>
        </w:rPr>
        <w:t>podnikat</w:t>
      </w:r>
      <w:r w:rsidR="0047574C" w:rsidRPr="0047574C">
        <w:rPr>
          <w:rFonts w:ascii="Calibri" w:eastAsia="Calibri" w:hAnsi="Calibri" w:cs="Calibri"/>
        </w:rPr>
        <w:t xml:space="preserve"> a zakládá firmu, jejímž předmětem podnikání bude obchodní činnost, Správní poplatek za ohlášení živnosti je 1 000 Kč.</w:t>
      </w:r>
    </w:p>
    <w:p w:rsidR="0047574C" w:rsidRPr="0047574C" w:rsidRDefault="0047574C" w:rsidP="0047574C">
      <w:pPr>
        <w:jc w:val="both"/>
        <w:rPr>
          <w:rFonts w:ascii="Calibri" w:eastAsia="Calibri" w:hAnsi="Calibri" w:cs="Calibri"/>
        </w:rPr>
      </w:pPr>
      <w:r w:rsidRPr="0047574C">
        <w:rPr>
          <w:rFonts w:ascii="Calibri" w:eastAsia="Calibri" w:hAnsi="Calibri" w:cs="Calibri"/>
        </w:rPr>
        <w:tab/>
        <w:t>Pronajme si vybavenou prodejnu. Měsíční nájemné je 1</w:t>
      </w:r>
      <w:r w:rsidR="00B612EE">
        <w:rPr>
          <w:rFonts w:ascii="Calibri" w:eastAsia="Calibri" w:hAnsi="Calibri" w:cs="Calibri"/>
        </w:rPr>
        <w:t>5</w:t>
      </w:r>
      <w:r w:rsidRPr="0047574C">
        <w:rPr>
          <w:rFonts w:ascii="Calibri" w:eastAsia="Calibri" w:hAnsi="Calibri" w:cs="Calibri"/>
        </w:rPr>
        <w:t> 000 Kč. Bude mít i další náklady spojené s chodem provozovny (spotřeba energie, vody a plynu, vodné a stočné, náklady na telefon a Internet, kancelářské potřeby a</w:t>
      </w:r>
      <w:r w:rsidR="00B612EE">
        <w:rPr>
          <w:rFonts w:ascii="Calibri" w:eastAsia="Calibri" w:hAnsi="Calibri" w:cs="Calibri"/>
        </w:rPr>
        <w:t>j. ve výši cca 9 000 Kč/měsíc</w:t>
      </w:r>
      <w:r w:rsidRPr="0047574C">
        <w:rPr>
          <w:rFonts w:ascii="Calibri" w:eastAsia="Calibri" w:hAnsi="Calibri" w:cs="Calibri"/>
        </w:rPr>
        <w:t>. Rozpočet na</w:t>
      </w:r>
      <w:r w:rsidR="00B612EE">
        <w:rPr>
          <w:rFonts w:ascii="Calibri" w:eastAsia="Calibri" w:hAnsi="Calibri" w:cs="Calibri"/>
        </w:rPr>
        <w:t xml:space="preserve"> prvotní opravu a uzpůsobení objektu je 7 000 Kč.  K činnosti potřebuje osobní automobil, zakoupí </w:t>
      </w:r>
      <w:r w:rsidR="00D6146B">
        <w:rPr>
          <w:rFonts w:ascii="Calibri" w:eastAsia="Calibri" w:hAnsi="Calibri" w:cs="Calibri"/>
        </w:rPr>
        <w:t xml:space="preserve">si </w:t>
      </w:r>
      <w:r w:rsidR="00B612EE">
        <w:rPr>
          <w:rFonts w:ascii="Calibri" w:eastAsia="Calibri" w:hAnsi="Calibri" w:cs="Calibri"/>
        </w:rPr>
        <w:t xml:space="preserve">nový v hodnotě </w:t>
      </w:r>
      <w:r w:rsidR="00D6146B">
        <w:rPr>
          <w:rFonts w:ascii="Calibri" w:eastAsia="Calibri" w:hAnsi="Calibri" w:cs="Calibri"/>
        </w:rPr>
        <w:t>270 000 Kč (</w:t>
      </w:r>
      <w:r w:rsidRPr="0047574C">
        <w:rPr>
          <w:rFonts w:ascii="Calibri" w:eastAsia="Calibri" w:hAnsi="Calibri" w:cs="Calibri"/>
        </w:rPr>
        <w:t>doba p</w:t>
      </w:r>
      <w:r w:rsidR="00B612EE">
        <w:rPr>
          <w:rFonts w:ascii="Calibri" w:eastAsia="Calibri" w:hAnsi="Calibri" w:cs="Calibri"/>
        </w:rPr>
        <w:t>oužívání 5 let), notebook za 10</w:t>
      </w:r>
      <w:r w:rsidR="00D6146B">
        <w:rPr>
          <w:rFonts w:ascii="Calibri" w:eastAsia="Calibri" w:hAnsi="Calibri" w:cs="Calibri"/>
        </w:rPr>
        <w:t> 000 Kč a mobilního telefon</w:t>
      </w:r>
      <w:r w:rsidRPr="0047574C">
        <w:rPr>
          <w:rFonts w:ascii="Calibri" w:eastAsia="Calibri" w:hAnsi="Calibri" w:cs="Calibri"/>
        </w:rPr>
        <w:t xml:space="preserve"> za 4 000 Kč.</w:t>
      </w:r>
    </w:p>
    <w:p w:rsidR="0047574C" w:rsidRPr="0047574C" w:rsidRDefault="0047574C" w:rsidP="0047574C">
      <w:pPr>
        <w:jc w:val="both"/>
        <w:rPr>
          <w:rFonts w:ascii="Calibri" w:eastAsia="Calibri" w:hAnsi="Calibri" w:cs="Calibri"/>
        </w:rPr>
      </w:pPr>
      <w:r w:rsidRPr="0047574C">
        <w:rPr>
          <w:rFonts w:ascii="Calibri" w:eastAsia="Calibri" w:hAnsi="Calibri" w:cs="Calibri"/>
        </w:rPr>
        <w:tab/>
        <w:t>Výdaje za pohonné hmoty odhaduje na </w:t>
      </w:r>
      <w:r w:rsidR="00A47320">
        <w:rPr>
          <w:rFonts w:ascii="Calibri" w:eastAsia="Calibri" w:hAnsi="Calibri" w:cs="Calibri"/>
        </w:rPr>
        <w:t>2</w:t>
      </w:r>
      <w:r w:rsidRPr="0047574C">
        <w:rPr>
          <w:rFonts w:ascii="Calibri" w:eastAsia="Calibri" w:hAnsi="Calibri" w:cs="Calibri"/>
        </w:rPr>
        <w:t> 000 Kč měsíčně a náklady na povinné ručení, údržbu a opravy na 2 500 Kč pololetně. Silniční daň je stanovena na 3 000 Kč za rok. Bude ji platit ve čtvrtletních splátkách začátkem měsíce dubna, července, října a prosince.</w:t>
      </w:r>
    </w:p>
    <w:p w:rsidR="0047574C" w:rsidRPr="0047574C" w:rsidRDefault="0047574C" w:rsidP="0047574C">
      <w:pPr>
        <w:jc w:val="both"/>
        <w:rPr>
          <w:rFonts w:ascii="Calibri" w:eastAsia="Calibri" w:hAnsi="Calibri" w:cs="Calibri"/>
        </w:rPr>
      </w:pPr>
      <w:r w:rsidRPr="0047574C">
        <w:rPr>
          <w:rFonts w:ascii="Calibri" w:eastAsia="Calibri" w:hAnsi="Calibri" w:cs="Calibri"/>
        </w:rPr>
        <w:tab/>
        <w:t>Bude zaměstnávat jednoho zaměstnance s průměrnou měsíční mzdou 15 000 Kč, pravidelně bude za něho odvádět pojistné na všeobecné zdravotní pojištění a sociální zabezpečení.</w:t>
      </w:r>
    </w:p>
    <w:p w:rsidR="0047574C" w:rsidRPr="0047574C" w:rsidRDefault="0047574C" w:rsidP="0047574C">
      <w:pPr>
        <w:jc w:val="both"/>
        <w:rPr>
          <w:rFonts w:ascii="Calibri" w:eastAsia="Calibri" w:hAnsi="Calibri" w:cs="Calibri"/>
        </w:rPr>
      </w:pPr>
      <w:r w:rsidRPr="0047574C">
        <w:rPr>
          <w:rFonts w:ascii="Calibri" w:eastAsia="Calibri" w:hAnsi="Calibri" w:cs="Calibri"/>
        </w:rPr>
        <w:tab/>
        <w:t>Počáteční výdaje na nákup zboží odhaduje na 200 000 Kč. Denně bude nakupovat zboží v průměru za 10 000 Kč. Předpokládá, že v měsíci bude 25 prodejních dnů.</w:t>
      </w:r>
    </w:p>
    <w:p w:rsidR="0047574C" w:rsidRPr="0047574C" w:rsidRDefault="00896893" w:rsidP="00154622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47574C" w:rsidRPr="0047574C">
        <w:rPr>
          <w:rFonts w:ascii="Calibri" w:eastAsia="Calibri" w:hAnsi="Calibri" w:cs="Calibri"/>
        </w:rPr>
        <w:t>suzuje, že dosáhne průměrné denní tržby v prvních třech měsících podnikání 10 000 Kč, v dalších měsících se zvýší na 15 000 Kč.</w:t>
      </w:r>
    </w:p>
    <w:p w:rsidR="0047574C" w:rsidRPr="0047574C" w:rsidRDefault="00896893" w:rsidP="0015462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Pojištění provozovny 12</w:t>
      </w:r>
      <w:r w:rsidR="0047574C" w:rsidRPr="0047574C">
        <w:rPr>
          <w:rFonts w:ascii="Calibri" w:eastAsia="Calibri" w:hAnsi="Calibri" w:cs="Calibri"/>
        </w:rPr>
        <w:t> 000 Kč za rok</w:t>
      </w:r>
      <w:r w:rsidR="00154622">
        <w:rPr>
          <w:rFonts w:ascii="Calibri" w:eastAsia="Calibri" w:hAnsi="Calibri" w:cs="Calibri"/>
        </w:rPr>
        <w:t>, p</w:t>
      </w:r>
      <w:r w:rsidR="0047574C" w:rsidRPr="0047574C">
        <w:rPr>
          <w:rFonts w:ascii="Calibri" w:eastAsia="Calibri" w:hAnsi="Calibri" w:cs="Calibri"/>
        </w:rPr>
        <w:t>ředpokládané měsíční poplatky související s vedením účtu budou 2</w:t>
      </w:r>
      <w:r w:rsidR="00A63121">
        <w:rPr>
          <w:rFonts w:ascii="Calibri" w:eastAsia="Calibri" w:hAnsi="Calibri" w:cs="Calibri"/>
        </w:rPr>
        <w:t>0</w:t>
      </w:r>
      <w:r w:rsidR="0047574C" w:rsidRPr="0047574C">
        <w:rPr>
          <w:rFonts w:ascii="Calibri" w:eastAsia="Calibri" w:hAnsi="Calibri" w:cs="Calibri"/>
        </w:rPr>
        <w:t>0 Kč.</w:t>
      </w:r>
    </w:p>
    <w:p w:rsidR="0047574C" w:rsidRPr="0047574C" w:rsidRDefault="00A63121" w:rsidP="0047574C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 w:rsidR="0047574C" w:rsidRPr="0047574C">
        <w:rPr>
          <w:rFonts w:ascii="Calibri" w:eastAsia="Calibri" w:hAnsi="Calibri" w:cs="Calibri"/>
        </w:rPr>
        <w:t xml:space="preserve">otevření nové prodejny </w:t>
      </w:r>
      <w:r>
        <w:rPr>
          <w:rFonts w:ascii="Calibri" w:eastAsia="Calibri" w:hAnsi="Calibri" w:cs="Calibri"/>
        </w:rPr>
        <w:t xml:space="preserve">bude okolí informovat </w:t>
      </w:r>
      <w:r w:rsidR="0047574C" w:rsidRPr="0047574C">
        <w:rPr>
          <w:rFonts w:ascii="Calibri" w:eastAsia="Calibri" w:hAnsi="Calibri" w:cs="Calibri"/>
        </w:rPr>
        <w:t>prostřednictvím inzerátů v</w:t>
      </w:r>
      <w:r>
        <w:rPr>
          <w:rFonts w:ascii="Calibri" w:eastAsia="Calibri" w:hAnsi="Calibri" w:cs="Calibri"/>
        </w:rPr>
        <w:t> </w:t>
      </w:r>
      <w:r w:rsidR="0047574C" w:rsidRPr="0047574C">
        <w:rPr>
          <w:rFonts w:ascii="Calibri" w:eastAsia="Calibri" w:hAnsi="Calibri" w:cs="Calibri"/>
        </w:rPr>
        <w:t>tisku</w:t>
      </w:r>
      <w:r>
        <w:rPr>
          <w:rFonts w:ascii="Calibri" w:eastAsia="Calibri" w:hAnsi="Calibri" w:cs="Calibri"/>
        </w:rPr>
        <w:t xml:space="preserve"> </w:t>
      </w:r>
      <w:r w:rsidR="0047574C" w:rsidRPr="0047574C">
        <w:rPr>
          <w:rFonts w:ascii="Calibri" w:eastAsia="Calibri" w:hAnsi="Calibri" w:cs="Calibri"/>
        </w:rPr>
        <w:t xml:space="preserve">a propagačních </w:t>
      </w:r>
      <w:r>
        <w:rPr>
          <w:rFonts w:ascii="Calibri" w:eastAsia="Calibri" w:hAnsi="Calibri" w:cs="Calibri"/>
        </w:rPr>
        <w:t>letáků. Předpokládaná cena je 8</w:t>
      </w:r>
      <w:r w:rsidR="0047574C" w:rsidRPr="0047574C">
        <w:rPr>
          <w:rFonts w:ascii="Calibri" w:eastAsia="Calibri" w:hAnsi="Calibri" w:cs="Calibri"/>
        </w:rPr>
        <w:t xml:space="preserve"> 000 Kč pro</w:t>
      </w:r>
      <w:r>
        <w:rPr>
          <w:rFonts w:ascii="Calibri" w:eastAsia="Calibri" w:hAnsi="Calibri" w:cs="Calibri"/>
        </w:rPr>
        <w:t xml:space="preserve"> první měsíc podnikání a ještě 6</w:t>
      </w:r>
      <w:r w:rsidR="0047574C" w:rsidRPr="0047574C">
        <w:rPr>
          <w:rFonts w:ascii="Calibri" w:eastAsia="Calibri" w:hAnsi="Calibri" w:cs="Calibri"/>
        </w:rPr>
        <w:t xml:space="preserve"> 000 Kč pro druhý a třetí měsíc podnikání. </w:t>
      </w:r>
    </w:p>
    <w:p w:rsidR="0047574C" w:rsidRPr="0047574C" w:rsidRDefault="00A63121" w:rsidP="00A63121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="0047574C" w:rsidRPr="0047574C">
        <w:rPr>
          <w:rFonts w:ascii="Calibri" w:eastAsia="Calibri" w:hAnsi="Calibri" w:cs="Calibri"/>
        </w:rPr>
        <w:t> s</w:t>
      </w:r>
      <w:r>
        <w:rPr>
          <w:rFonts w:ascii="Calibri" w:eastAsia="Calibri" w:hAnsi="Calibri" w:cs="Calibri"/>
        </w:rPr>
        <w:t>oučasné době disponuje částkou 4</w:t>
      </w:r>
      <w:r w:rsidR="0047574C" w:rsidRPr="0047574C">
        <w:rPr>
          <w:rFonts w:ascii="Calibri" w:eastAsia="Calibri" w:hAnsi="Calibri" w:cs="Calibri"/>
        </w:rPr>
        <w:t>80 000 Kč a má přislíbený úvěr od banky na pět let s úrokovou mírou 10 % a s konstantními ročními splátkami.</w:t>
      </w:r>
    </w:p>
    <w:p w:rsidR="0047574C" w:rsidRPr="0047574C" w:rsidRDefault="00A63121" w:rsidP="00A63121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47574C" w:rsidRPr="0047574C">
        <w:rPr>
          <w:rFonts w:ascii="Calibri" w:eastAsia="Calibri" w:hAnsi="Calibri" w:cs="Calibri"/>
        </w:rPr>
        <w:t>očítá při výpočtu potřebného kapitálu s 10 % rezervou</w:t>
      </w:r>
      <w:r>
        <w:rPr>
          <w:rFonts w:ascii="Calibri" w:eastAsia="Calibri" w:hAnsi="Calibri" w:cs="Calibri"/>
        </w:rPr>
        <w:t>, zaokrouhleno na pětitisíce nahoru.</w:t>
      </w:r>
    </w:p>
    <w:p w:rsidR="0047574C" w:rsidRPr="0047574C" w:rsidRDefault="00A63121" w:rsidP="004757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Podnikatel, který</w:t>
      </w:r>
      <w:r w:rsidR="0047574C" w:rsidRPr="0047574C">
        <w:rPr>
          <w:rFonts w:ascii="Calibri" w:eastAsia="Calibri" w:hAnsi="Calibri" w:cs="Calibri"/>
        </w:rPr>
        <w:t xml:space="preserve"> bude řídit firmu, bude plátcem daně z příjmů ve výši 15 %. Pojistné na veřejné zdravotní pojištění a sociální zabezpečení za podnikatele je </w:t>
      </w:r>
      <w:r>
        <w:rPr>
          <w:rFonts w:ascii="Calibri" w:eastAsia="Calibri" w:hAnsi="Calibri" w:cs="Calibri"/>
        </w:rPr>
        <w:t>cca 4 000</w:t>
      </w:r>
      <w:r w:rsidR="0047574C" w:rsidRPr="0047574C">
        <w:rPr>
          <w:rFonts w:ascii="Calibri" w:eastAsia="Calibri" w:hAnsi="Calibri" w:cs="Calibri"/>
        </w:rPr>
        <w:t xml:space="preserve"> Kč měsíčně.</w:t>
      </w:r>
    </w:p>
    <w:p w:rsidR="0047574C" w:rsidRDefault="0047574C" w:rsidP="0047574C">
      <w:pPr>
        <w:ind w:firstLine="709"/>
        <w:jc w:val="both"/>
        <w:rPr>
          <w:rFonts w:ascii="Calibri" w:eastAsia="Calibri" w:hAnsi="Calibri" w:cs="Calibri"/>
        </w:rPr>
      </w:pPr>
      <w:r w:rsidRPr="0047574C">
        <w:rPr>
          <w:rFonts w:ascii="Calibri" w:eastAsia="Calibri" w:hAnsi="Calibri" w:cs="Calibri"/>
        </w:rPr>
        <w:t>Pro zjednodušení budeme předpokládat, že všechny realizované tržby a vzniklé náklady budou uhrazeny v měsíci jejich vzniku.</w:t>
      </w:r>
    </w:p>
    <w:p w:rsidR="008A083C" w:rsidRDefault="008A083C" w:rsidP="0047574C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základě těchto údajů sestavte roční zakladatelský rozpočet.</w:t>
      </w:r>
      <w:r w:rsidR="00D6146B">
        <w:rPr>
          <w:rFonts w:ascii="Calibri" w:eastAsia="Calibri" w:hAnsi="Calibri" w:cs="Calibri"/>
        </w:rPr>
        <w:t xml:space="preserve"> Tzn.</w:t>
      </w:r>
    </w:p>
    <w:p w:rsidR="00D6146B" w:rsidRDefault="00D6146B" w:rsidP="0047574C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Rozpočet předpokládaných nákladů, výnosů a zisku.</w:t>
      </w:r>
    </w:p>
    <w:p w:rsidR="00D6146B" w:rsidRDefault="00D6146B" w:rsidP="0047574C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Rozpočet potřeby majetku a jeho krytí.</w:t>
      </w:r>
    </w:p>
    <w:p w:rsidR="00D6146B" w:rsidRPr="0047574C" w:rsidRDefault="00D6146B" w:rsidP="0047574C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záměr tiskový?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2A66B1" w:rsidTr="002A66B1">
        <w:tc>
          <w:tcPr>
            <w:tcW w:w="9212" w:type="dxa"/>
            <w:gridSpan w:val="3"/>
            <w:shd w:val="clear" w:color="auto" w:fill="D99594" w:themeFill="accent2" w:themeFillTint="99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Rozpočet nákladů, výnosů, zisku</w:t>
            </w:r>
          </w:p>
        </w:tc>
      </w:tr>
      <w:tr w:rsidR="002A66B1" w:rsidTr="002A66B1">
        <w:tc>
          <w:tcPr>
            <w:tcW w:w="3070" w:type="dxa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Položka</w:t>
            </w:r>
          </w:p>
        </w:tc>
        <w:tc>
          <w:tcPr>
            <w:tcW w:w="3071" w:type="dxa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Kč</w:t>
            </w:r>
          </w:p>
        </w:tc>
        <w:tc>
          <w:tcPr>
            <w:tcW w:w="3071" w:type="dxa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Pomocný výpočet</w:t>
            </w:r>
          </w:p>
        </w:tc>
      </w:tr>
      <w:tr w:rsidR="002A66B1" w:rsidTr="002A66B1">
        <w:tc>
          <w:tcPr>
            <w:tcW w:w="3070" w:type="dxa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</w:p>
        </w:tc>
      </w:tr>
    </w:tbl>
    <w:p w:rsidR="00670A4D" w:rsidRDefault="00670A4D" w:rsidP="00670A4D">
      <w:pPr>
        <w:tabs>
          <w:tab w:val="num" w:pos="720"/>
        </w:tabs>
        <w:rPr>
          <w:rFonts w:cs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2A66B1" w:rsidTr="002A66B1">
        <w:tc>
          <w:tcPr>
            <w:tcW w:w="9212" w:type="dxa"/>
            <w:gridSpan w:val="3"/>
            <w:shd w:val="clear" w:color="auto" w:fill="D99594" w:themeFill="accent2" w:themeFillTint="99"/>
          </w:tcPr>
          <w:p w:rsidR="002A66B1" w:rsidRDefault="002A66B1" w:rsidP="002A66B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Rozpočet potřeby majetku a zdrojů krytí</w:t>
            </w:r>
          </w:p>
        </w:tc>
      </w:tr>
      <w:tr w:rsidR="002A66B1" w:rsidTr="002A66B1">
        <w:tc>
          <w:tcPr>
            <w:tcW w:w="3070" w:type="dxa"/>
          </w:tcPr>
          <w:p w:rsidR="002A66B1" w:rsidRDefault="002A66B1" w:rsidP="00C27CC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Položka</w:t>
            </w:r>
          </w:p>
        </w:tc>
        <w:tc>
          <w:tcPr>
            <w:tcW w:w="3071" w:type="dxa"/>
          </w:tcPr>
          <w:p w:rsidR="002A66B1" w:rsidRDefault="002A66B1" w:rsidP="00C27CC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Kč</w:t>
            </w:r>
          </w:p>
        </w:tc>
        <w:tc>
          <w:tcPr>
            <w:tcW w:w="3071" w:type="dxa"/>
          </w:tcPr>
          <w:p w:rsidR="002A66B1" w:rsidRDefault="002A66B1" w:rsidP="00C27CC1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Pomocný výpočet</w:t>
            </w:r>
          </w:p>
        </w:tc>
      </w:tr>
      <w:tr w:rsidR="002A66B1" w:rsidTr="002A66B1">
        <w:tc>
          <w:tcPr>
            <w:tcW w:w="3070" w:type="dxa"/>
          </w:tcPr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2A66B1" w:rsidRDefault="002A66B1" w:rsidP="00670A4D">
            <w:pPr>
              <w:tabs>
                <w:tab w:val="num" w:pos="720"/>
              </w:tabs>
              <w:rPr>
                <w:rFonts w:cstheme="minorHAnsi"/>
                <w:b/>
              </w:rPr>
            </w:pPr>
          </w:p>
        </w:tc>
      </w:tr>
    </w:tbl>
    <w:p w:rsidR="002A66B1" w:rsidRPr="0047574C" w:rsidRDefault="002A66B1" w:rsidP="00670A4D">
      <w:pPr>
        <w:tabs>
          <w:tab w:val="num" w:pos="720"/>
        </w:tabs>
        <w:rPr>
          <w:rFonts w:cstheme="minorHAnsi"/>
          <w:b/>
        </w:rPr>
      </w:pPr>
    </w:p>
    <w:sectPr w:rsidR="002A66B1" w:rsidRPr="0047574C" w:rsidSect="00277D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42" w:rsidRDefault="00036842" w:rsidP="005763AB">
      <w:pPr>
        <w:spacing w:after="0" w:line="240" w:lineRule="auto"/>
      </w:pPr>
      <w:r>
        <w:separator/>
      </w:r>
    </w:p>
  </w:endnote>
  <w:endnote w:type="continuationSeparator" w:id="0">
    <w:p w:rsidR="00036842" w:rsidRDefault="0003684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42" w:rsidRDefault="00036842" w:rsidP="005763AB">
      <w:pPr>
        <w:spacing w:after="0" w:line="240" w:lineRule="auto"/>
      </w:pPr>
      <w:r>
        <w:separator/>
      </w:r>
    </w:p>
  </w:footnote>
  <w:footnote w:type="continuationSeparator" w:id="0">
    <w:p w:rsidR="00036842" w:rsidRDefault="00036842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6842"/>
    <w:rsid w:val="00077BB1"/>
    <w:rsid w:val="00154622"/>
    <w:rsid w:val="001B100F"/>
    <w:rsid w:val="00277DBA"/>
    <w:rsid w:val="002A66B1"/>
    <w:rsid w:val="00353A90"/>
    <w:rsid w:val="0047574C"/>
    <w:rsid w:val="004C420B"/>
    <w:rsid w:val="005763AB"/>
    <w:rsid w:val="00660743"/>
    <w:rsid w:val="00661C33"/>
    <w:rsid w:val="00670A4D"/>
    <w:rsid w:val="00820364"/>
    <w:rsid w:val="00866715"/>
    <w:rsid w:val="00896893"/>
    <w:rsid w:val="008A083C"/>
    <w:rsid w:val="00A176E2"/>
    <w:rsid w:val="00A245F1"/>
    <w:rsid w:val="00A323B4"/>
    <w:rsid w:val="00A47320"/>
    <w:rsid w:val="00A63121"/>
    <w:rsid w:val="00AD5B05"/>
    <w:rsid w:val="00B612EE"/>
    <w:rsid w:val="00C27CC1"/>
    <w:rsid w:val="00CE4783"/>
    <w:rsid w:val="00D6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2Char">
    <w:name w:val="N2 Char"/>
    <w:basedOn w:val="Normln"/>
    <w:link w:val="N2CharChar"/>
    <w:rsid w:val="0047574C"/>
    <w:pPr>
      <w:spacing w:before="480" w:after="360" w:line="360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2CharChar">
    <w:name w:val="N2 Char Char"/>
    <w:basedOn w:val="Standardnpsmoodstavce"/>
    <w:link w:val="N2Char"/>
    <w:rsid w:val="0047574C"/>
    <w:rPr>
      <w:rFonts w:ascii="Arial" w:eastAsia="Times New Roman" w:hAnsi="Arial" w:cs="Arial"/>
      <w:b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7574C"/>
    <w:rPr>
      <w:vertAlign w:val="superscript"/>
    </w:rPr>
  </w:style>
  <w:style w:type="character" w:styleId="Odkaznakoment">
    <w:name w:val="annotation reference"/>
    <w:basedOn w:val="Standardnpsmoodstavce"/>
    <w:semiHidden/>
    <w:rsid w:val="004757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A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15</cp:revision>
  <dcterms:created xsi:type="dcterms:W3CDTF">2012-06-04T11:23:00Z</dcterms:created>
  <dcterms:modified xsi:type="dcterms:W3CDTF">2012-06-27T04:12:00Z</dcterms:modified>
</cp:coreProperties>
</file>