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D719A3">
        <w:t>3</w:t>
      </w:r>
      <w:r w:rsidR="00AD5B05">
        <w:t>. června 2012</w:t>
      </w:r>
    </w:p>
    <w:p w:rsidR="0094756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AD5B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D719A3">
        <w:rPr>
          <w:rFonts w:ascii="Calibri" w:eastAsia="Times New Roman" w:hAnsi="Calibri" w:cs="Calibri"/>
          <w:color w:val="000000"/>
          <w:lang w:eastAsia="cs-CZ"/>
        </w:rPr>
        <w:t>3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080BC8" w:rsidRDefault="00A176E2" w:rsidP="00A176E2">
      <w:pPr>
        <w:rPr>
          <w:rStyle w:val="datalabel"/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D719A3" w:rsidRPr="00D719A3">
        <w:rPr>
          <w:rStyle w:val="datalabel"/>
          <w:b/>
        </w:rPr>
        <w:t xml:space="preserve">Daň z přidané hodnoty </w:t>
      </w:r>
      <w:r w:rsidR="00947565" w:rsidRPr="00D719A3">
        <w:rPr>
          <w:rFonts w:ascii="Calibri" w:eastAsia="Times New Roman" w:hAnsi="Calibri" w:cs="Calibri"/>
          <w:b/>
          <w:color w:val="000000"/>
          <w:lang w:eastAsia="cs-CZ"/>
        </w:rPr>
        <w:t>- pracovní list</w:t>
      </w:r>
    </w:p>
    <w:p w:rsidR="00670A4D" w:rsidRDefault="00A176E2" w:rsidP="00670A4D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80BC8">
        <w:rPr>
          <w:rStyle w:val="datalabel"/>
        </w:rPr>
        <w:t xml:space="preserve"> </w:t>
      </w:r>
      <w:r w:rsidR="00DE703D">
        <w:rPr>
          <w:rStyle w:val="datalabel"/>
        </w:rPr>
        <w:t>Daň z přidané hodnoty se připočítává k cenám výrobků a služeb. V běžném životě se s touto problematikou studenti denně setkávají, proto by měli dokázat přesně vypočítat a základ daně a cenu s daní. Pracovní materiál studentům slouží k opakování výpočtů DPH.</w:t>
      </w: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670A4D" w:rsidRDefault="00670A4D" w:rsidP="00670A4D">
      <w:pPr>
        <w:tabs>
          <w:tab w:val="num" w:pos="720"/>
        </w:tabs>
        <w:jc w:val="both"/>
        <w:rPr>
          <w:rStyle w:val="datalabel"/>
        </w:rPr>
      </w:pPr>
    </w:p>
    <w:p w:rsidR="00080BC8" w:rsidRDefault="00080BC8" w:rsidP="00670A4D">
      <w:pPr>
        <w:rPr>
          <w:color w:val="000000"/>
        </w:rPr>
      </w:pPr>
    </w:p>
    <w:p w:rsidR="00080BC8" w:rsidRDefault="00080BC8" w:rsidP="00670A4D">
      <w:pPr>
        <w:rPr>
          <w:color w:val="000000"/>
        </w:rPr>
      </w:pPr>
    </w:p>
    <w:p w:rsidR="00670A4D" w:rsidRDefault="00670A4D" w:rsidP="00670A4D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C62E30" w:rsidRDefault="00A176E2" w:rsidP="00080BC8">
      <w:pPr>
        <w:tabs>
          <w:tab w:val="num" w:pos="720"/>
        </w:tabs>
        <w:jc w:val="center"/>
        <w:rPr>
          <w:rFonts w:cstheme="minorHAnsi"/>
          <w:b/>
          <w:sz w:val="24"/>
          <w:szCs w:val="24"/>
        </w:rPr>
      </w:pPr>
      <w:r w:rsidRPr="00670A4D">
        <w:rPr>
          <w:rStyle w:val="datalabel"/>
        </w:rPr>
        <w:br w:type="page"/>
      </w:r>
      <w:r w:rsidR="00E040BD" w:rsidRPr="00E040BD">
        <w:rPr>
          <w:rStyle w:val="datalabel"/>
          <w:b/>
          <w:sz w:val="24"/>
          <w:szCs w:val="24"/>
        </w:rPr>
        <w:lastRenderedPageBreak/>
        <w:t>Daň z přidané hodnoty</w:t>
      </w:r>
      <w:r w:rsidR="00080BC8" w:rsidRPr="00E040BD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- pracovní list</w:t>
      </w:r>
      <w:r w:rsidR="00080BC8" w:rsidRPr="00E040BD">
        <w:rPr>
          <w:rFonts w:cstheme="minorHAnsi"/>
          <w:b/>
          <w:sz w:val="24"/>
          <w:szCs w:val="24"/>
        </w:rPr>
        <w:t xml:space="preserve"> </w:t>
      </w:r>
    </w:p>
    <w:p w:rsidR="002A66B1" w:rsidRPr="003B16FC" w:rsidRDefault="00C62E30" w:rsidP="00C62E30">
      <w:pPr>
        <w:rPr>
          <w:rFonts w:cstheme="minorHAnsi"/>
          <w:b/>
        </w:rPr>
      </w:pPr>
      <w:r w:rsidRPr="003B16FC">
        <w:rPr>
          <w:rFonts w:cstheme="minorHAnsi"/>
          <w:b/>
        </w:rPr>
        <w:t>Příklad 1</w:t>
      </w:r>
    </w:p>
    <w:p w:rsidR="001D2390" w:rsidRDefault="001D2390" w:rsidP="00C62E30">
      <w:pPr>
        <w:spacing w:after="0" w:line="240" w:lineRule="auto"/>
      </w:pPr>
      <w:r>
        <w:t>Doplňte tabulku:</w:t>
      </w:r>
    </w:p>
    <w:tbl>
      <w:tblPr>
        <w:tblStyle w:val="Mkatabulky"/>
        <w:tblW w:w="0" w:type="auto"/>
        <w:tblLook w:val="04A0"/>
      </w:tblPr>
      <w:tblGrid>
        <w:gridCol w:w="3085"/>
        <w:gridCol w:w="1418"/>
        <w:gridCol w:w="1275"/>
        <w:gridCol w:w="1134"/>
        <w:gridCol w:w="2300"/>
      </w:tblGrid>
      <w:tr w:rsidR="001D2390" w:rsidTr="002D2751">
        <w:tc>
          <w:tcPr>
            <w:tcW w:w="3085" w:type="dxa"/>
            <w:shd w:val="clear" w:color="auto" w:fill="948A54" w:themeFill="background2" w:themeFillShade="80"/>
          </w:tcPr>
          <w:p w:rsidR="001D2390" w:rsidRPr="001D2390" w:rsidRDefault="001D2390" w:rsidP="001D2390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948A54" w:themeFill="background2" w:themeFillShade="80"/>
          </w:tcPr>
          <w:p w:rsidR="001D2390" w:rsidRPr="001D2390" w:rsidRDefault="001D2390" w:rsidP="001D2390">
            <w:pPr>
              <w:jc w:val="center"/>
              <w:rPr>
                <w:b/>
              </w:rPr>
            </w:pPr>
            <w:r w:rsidRPr="001D2390">
              <w:rPr>
                <w:b/>
              </w:rPr>
              <w:t>Cena bez DPH</w:t>
            </w:r>
          </w:p>
        </w:tc>
        <w:tc>
          <w:tcPr>
            <w:tcW w:w="1275" w:type="dxa"/>
            <w:shd w:val="clear" w:color="auto" w:fill="948A54" w:themeFill="background2" w:themeFillShade="80"/>
          </w:tcPr>
          <w:p w:rsidR="001D2390" w:rsidRPr="001D2390" w:rsidRDefault="001D2390" w:rsidP="001D2390">
            <w:pPr>
              <w:jc w:val="center"/>
              <w:rPr>
                <w:b/>
              </w:rPr>
            </w:pPr>
            <w:r w:rsidRPr="001D2390">
              <w:rPr>
                <w:b/>
              </w:rPr>
              <w:t>DPH 14%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1D2390" w:rsidRPr="001D2390" w:rsidRDefault="001D2390" w:rsidP="001D2390">
            <w:pPr>
              <w:jc w:val="center"/>
              <w:rPr>
                <w:b/>
              </w:rPr>
            </w:pPr>
            <w:r w:rsidRPr="001D2390">
              <w:rPr>
                <w:b/>
              </w:rPr>
              <w:t>DPH 20%</w:t>
            </w:r>
          </w:p>
        </w:tc>
        <w:tc>
          <w:tcPr>
            <w:tcW w:w="2300" w:type="dxa"/>
            <w:shd w:val="clear" w:color="auto" w:fill="948A54" w:themeFill="background2" w:themeFillShade="80"/>
          </w:tcPr>
          <w:p w:rsidR="001D2390" w:rsidRPr="001D2390" w:rsidRDefault="001D2390" w:rsidP="001D2390">
            <w:pPr>
              <w:jc w:val="center"/>
              <w:rPr>
                <w:b/>
              </w:rPr>
            </w:pPr>
            <w:r w:rsidRPr="001D2390">
              <w:rPr>
                <w:b/>
              </w:rPr>
              <w:t>Cena s DPH</w:t>
            </w: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Drobný nákup kancelářských potřeb</w:t>
            </w: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500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Přijatá faktura za prodej výrobků</w:t>
            </w: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12 500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Faktura přijatá za nákup potravin</w:t>
            </w: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5 240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Faktura přijatá za telefonní poplatky</w:t>
            </w: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590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Vystavená faktura za prodej výrobků</w:t>
            </w: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2 690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Přijatá faktura za přepravu</w:t>
            </w:r>
          </w:p>
          <w:p w:rsidR="001D2390" w:rsidRDefault="001D2390" w:rsidP="001D2390">
            <w:pPr>
              <w:jc w:val="center"/>
            </w:pP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3 900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  <w:tr w:rsidR="001D2390" w:rsidTr="002D2751">
        <w:tc>
          <w:tcPr>
            <w:tcW w:w="3085" w:type="dxa"/>
          </w:tcPr>
          <w:p w:rsidR="001D2390" w:rsidRDefault="001D2390" w:rsidP="001D2390">
            <w:pPr>
              <w:jc w:val="center"/>
            </w:pPr>
            <w:r>
              <w:t>Přijatá faktura za energie</w:t>
            </w:r>
          </w:p>
          <w:p w:rsidR="001D2390" w:rsidRDefault="001D2390" w:rsidP="001D2390">
            <w:pPr>
              <w:jc w:val="center"/>
            </w:pPr>
          </w:p>
        </w:tc>
        <w:tc>
          <w:tcPr>
            <w:tcW w:w="1418" w:type="dxa"/>
          </w:tcPr>
          <w:p w:rsidR="001D2390" w:rsidRDefault="001D2390" w:rsidP="001D2390">
            <w:pPr>
              <w:jc w:val="center"/>
            </w:pPr>
            <w:r>
              <w:t>1 690</w:t>
            </w:r>
          </w:p>
        </w:tc>
        <w:tc>
          <w:tcPr>
            <w:tcW w:w="1275" w:type="dxa"/>
          </w:tcPr>
          <w:p w:rsidR="001D2390" w:rsidRDefault="001D2390" w:rsidP="001D2390">
            <w:pPr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1D2390" w:rsidRDefault="001D2390" w:rsidP="001D2390">
            <w:pPr>
              <w:jc w:val="center"/>
            </w:pPr>
          </w:p>
        </w:tc>
        <w:tc>
          <w:tcPr>
            <w:tcW w:w="2300" w:type="dxa"/>
          </w:tcPr>
          <w:p w:rsidR="001D2390" w:rsidRDefault="001D2390" w:rsidP="001D2390">
            <w:pPr>
              <w:jc w:val="center"/>
            </w:pPr>
          </w:p>
        </w:tc>
      </w:tr>
    </w:tbl>
    <w:p w:rsidR="001D2390" w:rsidRDefault="001D2390" w:rsidP="00C62E30">
      <w:pPr>
        <w:spacing w:after="0" w:line="240" w:lineRule="auto"/>
      </w:pPr>
    </w:p>
    <w:p w:rsidR="001D2390" w:rsidRDefault="001D2390" w:rsidP="00C62E30">
      <w:pPr>
        <w:spacing w:after="0" w:line="240" w:lineRule="auto"/>
      </w:pPr>
    </w:p>
    <w:p w:rsidR="001D2390" w:rsidRPr="007B793B" w:rsidRDefault="007B793B" w:rsidP="00C62E30">
      <w:pPr>
        <w:spacing w:after="0" w:line="240" w:lineRule="auto"/>
        <w:rPr>
          <w:b/>
        </w:rPr>
      </w:pPr>
      <w:r w:rsidRPr="007B793B">
        <w:rPr>
          <w:b/>
        </w:rPr>
        <w:t>Příklad 2</w:t>
      </w:r>
    </w:p>
    <w:p w:rsidR="007B793B" w:rsidRDefault="007B793B" w:rsidP="00BE5BA3">
      <w:pPr>
        <w:spacing w:after="0"/>
      </w:pPr>
      <w:r>
        <w:t>Dopo</w:t>
      </w:r>
      <w:r w:rsidR="003B16FC">
        <w:t>čtěte</w:t>
      </w:r>
      <w:r>
        <w:t>:</w:t>
      </w:r>
    </w:p>
    <w:p w:rsidR="007B793B" w:rsidRDefault="007B793B" w:rsidP="00BE5BA3">
      <w:pPr>
        <w:spacing w:after="0"/>
      </w:pPr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Faktura přijatá </w:t>
      </w:r>
      <w:r w:rsidR="00C62E30">
        <w:rPr>
          <w:rFonts w:ascii="Calibri" w:eastAsia="Calibri" w:hAnsi="Calibri" w:cs="Times New Roman"/>
        </w:rPr>
        <w:t xml:space="preserve">za elektrickou </w:t>
      </w:r>
      <w:r>
        <w:rPr>
          <w:rFonts w:ascii="Calibri" w:eastAsia="Calibri" w:hAnsi="Calibri" w:cs="Times New Roman"/>
        </w:rPr>
        <w:t>energii 21 420</w:t>
      </w:r>
      <w:r w:rsidR="00C62E30">
        <w:rPr>
          <w:rFonts w:ascii="Calibri" w:eastAsia="Calibri" w:hAnsi="Calibri" w:cs="Times New Roman"/>
        </w:rPr>
        <w:t xml:space="preserve"> Kč</w:t>
      </w:r>
    </w:p>
    <w:p w:rsidR="00C62E30" w:rsidRDefault="00C62E30" w:rsidP="00BE5BA3">
      <w:pPr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bez </w:t>
      </w:r>
      <w:r w:rsidR="003B16FC">
        <w:rPr>
          <w:rFonts w:ascii="Calibri" w:eastAsia="Calibri" w:hAnsi="Calibri" w:cs="Times New Roman"/>
        </w:rPr>
        <w:t>DPH …</w:t>
      </w:r>
      <w:r>
        <w:rPr>
          <w:rFonts w:ascii="Calibri" w:eastAsia="Calibri" w:hAnsi="Calibri" w:cs="Times New Roman"/>
        </w:rPr>
        <w:t>………</w:t>
      </w:r>
      <w:proofErr w:type="gramStart"/>
      <w:r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DPH 20</w:t>
      </w:r>
      <w:r w:rsidR="00C62E30">
        <w:rPr>
          <w:rFonts w:ascii="Calibri" w:eastAsia="Calibri" w:hAnsi="Calibri" w:cs="Times New Roman"/>
        </w:rPr>
        <w:t>%…………………</w:t>
      </w:r>
      <w:proofErr w:type="gramStart"/>
      <w:r w:rsidR="00C62E30"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Faktura vystavená - </w:t>
      </w:r>
      <w:r w:rsidR="00C62E30">
        <w:rPr>
          <w:rFonts w:ascii="Calibri" w:eastAsia="Calibri" w:hAnsi="Calibri" w:cs="Times New Roman"/>
        </w:rPr>
        <w:t>tržby za výrobky 1 213 800 Kč</w:t>
      </w:r>
    </w:p>
    <w:p w:rsidR="00C62E30" w:rsidRDefault="00C62E30" w:rsidP="00BE5BA3">
      <w:pPr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bez </w:t>
      </w:r>
      <w:r w:rsidR="003B16FC">
        <w:rPr>
          <w:rFonts w:ascii="Calibri" w:eastAsia="Calibri" w:hAnsi="Calibri" w:cs="Times New Roman"/>
        </w:rPr>
        <w:t>DPH …</w:t>
      </w:r>
      <w:r>
        <w:rPr>
          <w:rFonts w:ascii="Calibri" w:eastAsia="Calibri" w:hAnsi="Calibri" w:cs="Times New Roman"/>
        </w:rPr>
        <w:t>………</w:t>
      </w:r>
      <w:proofErr w:type="gramStart"/>
      <w:r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DPH 20</w:t>
      </w:r>
      <w:r w:rsidR="00C62E30">
        <w:rPr>
          <w:rFonts w:ascii="Calibri" w:eastAsia="Calibri" w:hAnsi="Calibri" w:cs="Times New Roman"/>
        </w:rPr>
        <w:t>%…………………</w:t>
      </w:r>
      <w:proofErr w:type="gramStart"/>
      <w:r w:rsidR="00C62E30"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Faktura vystavená z</w:t>
      </w:r>
      <w:r w:rsidR="00C62E30">
        <w:rPr>
          <w:rFonts w:ascii="Calibri" w:eastAsia="Calibri" w:hAnsi="Calibri" w:cs="Times New Roman"/>
        </w:rPr>
        <w:t>a poskytnuté služby 17 850 Kč</w:t>
      </w:r>
    </w:p>
    <w:p w:rsidR="00C62E30" w:rsidRDefault="00C62E30" w:rsidP="00BE5BA3">
      <w:pPr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bez </w:t>
      </w:r>
      <w:r w:rsidR="00BE5BA3">
        <w:rPr>
          <w:rFonts w:ascii="Calibri" w:eastAsia="Calibri" w:hAnsi="Calibri" w:cs="Times New Roman"/>
        </w:rPr>
        <w:t>DPH …</w:t>
      </w:r>
      <w:r>
        <w:rPr>
          <w:rFonts w:ascii="Calibri" w:eastAsia="Calibri" w:hAnsi="Calibri" w:cs="Times New Roman"/>
        </w:rPr>
        <w:t>………</w:t>
      </w:r>
      <w:proofErr w:type="gramStart"/>
      <w:r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DPH 20</w:t>
      </w:r>
      <w:r w:rsidR="00C62E30">
        <w:rPr>
          <w:rFonts w:ascii="Calibri" w:eastAsia="Calibri" w:hAnsi="Calibri" w:cs="Times New Roman"/>
        </w:rPr>
        <w:t>%…………………</w:t>
      </w:r>
      <w:proofErr w:type="gramStart"/>
      <w:r w:rsidR="00C62E30"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Faktura přijatá za </w:t>
      </w:r>
      <w:r w:rsidR="00BE5BA3">
        <w:rPr>
          <w:rFonts w:ascii="Calibri" w:eastAsia="Calibri" w:hAnsi="Calibri" w:cs="Times New Roman"/>
        </w:rPr>
        <w:t>přepravu 3 750</w:t>
      </w:r>
      <w:r w:rsidR="00C62E30">
        <w:rPr>
          <w:rFonts w:ascii="Calibri" w:eastAsia="Calibri" w:hAnsi="Calibri" w:cs="Times New Roman"/>
        </w:rPr>
        <w:t xml:space="preserve"> Kč</w:t>
      </w:r>
    </w:p>
    <w:p w:rsidR="00C62E30" w:rsidRDefault="00C62E30" w:rsidP="00BE5BA3">
      <w:pPr>
        <w:spacing w:after="0"/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bez </w:t>
      </w:r>
      <w:r w:rsidR="00BE5BA3">
        <w:rPr>
          <w:rFonts w:ascii="Calibri" w:eastAsia="Calibri" w:hAnsi="Calibri" w:cs="Times New Roman"/>
        </w:rPr>
        <w:t>DPH …</w:t>
      </w:r>
      <w:r>
        <w:rPr>
          <w:rFonts w:ascii="Calibri" w:eastAsia="Calibri" w:hAnsi="Calibri" w:cs="Times New Roman"/>
        </w:rPr>
        <w:t>………</w:t>
      </w:r>
      <w:proofErr w:type="gramStart"/>
      <w:r>
        <w:rPr>
          <w:rFonts w:ascii="Calibri" w:eastAsia="Calibri" w:hAnsi="Calibri" w:cs="Times New Roman"/>
        </w:rPr>
        <w:t>…..</w:t>
      </w:r>
      <w:proofErr w:type="gramEnd"/>
    </w:p>
    <w:p w:rsidR="00C62E30" w:rsidRDefault="003B16FC" w:rsidP="00BE5B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DPH 20</w:t>
      </w:r>
      <w:r w:rsidR="00C62E30">
        <w:rPr>
          <w:rFonts w:ascii="Calibri" w:eastAsia="Calibri" w:hAnsi="Calibri" w:cs="Times New Roman"/>
        </w:rPr>
        <w:t>%…………………</w:t>
      </w:r>
      <w:proofErr w:type="gramStart"/>
      <w:r w:rsidR="00C62E30">
        <w:rPr>
          <w:rFonts w:ascii="Calibri" w:eastAsia="Calibri" w:hAnsi="Calibri" w:cs="Times New Roman"/>
        </w:rPr>
        <w:t>…..</w:t>
      </w:r>
      <w:proofErr w:type="gramEnd"/>
    </w:p>
    <w:p w:rsidR="00C143B7" w:rsidRDefault="00C143B7" w:rsidP="00C143B7">
      <w:pPr>
        <w:spacing w:line="240" w:lineRule="auto"/>
        <w:rPr>
          <w:rFonts w:ascii="Calibri" w:eastAsia="Calibri" w:hAnsi="Calibri" w:cs="Arial"/>
          <w:szCs w:val="20"/>
        </w:rPr>
      </w:pPr>
    </w:p>
    <w:p w:rsidR="00BE5BA3" w:rsidRDefault="00BE5BA3" w:rsidP="00C143B7">
      <w:pPr>
        <w:spacing w:line="240" w:lineRule="auto"/>
        <w:rPr>
          <w:rFonts w:ascii="Calibri" w:eastAsia="Calibri" w:hAnsi="Calibri" w:cs="Arial"/>
          <w:b/>
          <w:szCs w:val="20"/>
        </w:rPr>
      </w:pPr>
      <w:r w:rsidRPr="00BE5BA3">
        <w:rPr>
          <w:rFonts w:ascii="Calibri" w:eastAsia="Calibri" w:hAnsi="Calibri" w:cs="Arial"/>
          <w:b/>
          <w:szCs w:val="20"/>
        </w:rPr>
        <w:t>Příklad 3</w:t>
      </w:r>
    </w:p>
    <w:p w:rsidR="00BE5BA3" w:rsidRDefault="00BE5BA3" w:rsidP="00C143B7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>Dopočítejte základ daně (cenu bez DPH):</w:t>
      </w:r>
    </w:p>
    <w:p w:rsidR="00BE5BA3" w:rsidRDefault="00BE5BA3" w:rsidP="00C143B7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Cena s DPH je 2 690 Kč, DPH 14%, cena bez DPH = </w:t>
      </w:r>
    </w:p>
    <w:p w:rsidR="00BE5BA3" w:rsidRPr="00BE5BA3" w:rsidRDefault="00BE5BA3" w:rsidP="00BE5BA3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Cena s DPH je 12 690 Kč, DPH 20%, cena bez DPH = </w:t>
      </w:r>
    </w:p>
    <w:p w:rsidR="00BE5BA3" w:rsidRPr="00BE5BA3" w:rsidRDefault="00BE5BA3" w:rsidP="00BE5BA3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Cena s DPH je 4 520 Kč, DPH 20%, cena bez DPH = </w:t>
      </w:r>
    </w:p>
    <w:p w:rsidR="00BE5BA3" w:rsidRPr="00BE5BA3" w:rsidRDefault="00BE5BA3" w:rsidP="00BE5BA3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Cena s DPH je 22 580 Kč, DPH 14%, cena bez DPH = </w:t>
      </w:r>
    </w:p>
    <w:p w:rsidR="00BE5BA3" w:rsidRPr="00BE5BA3" w:rsidRDefault="00BE5BA3" w:rsidP="00BE5BA3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Cena s DPH je 590 Kč, DPH 20%, cena bez DPH = </w:t>
      </w:r>
    </w:p>
    <w:p w:rsidR="00BE5BA3" w:rsidRPr="0044614E" w:rsidRDefault="004544D7" w:rsidP="00C143B7">
      <w:pPr>
        <w:spacing w:line="240" w:lineRule="auto"/>
        <w:rPr>
          <w:rFonts w:ascii="Calibri" w:eastAsia="Calibri" w:hAnsi="Calibri" w:cs="Arial"/>
          <w:b/>
          <w:szCs w:val="20"/>
        </w:rPr>
      </w:pPr>
      <w:r w:rsidRPr="0044614E">
        <w:rPr>
          <w:rFonts w:ascii="Calibri" w:eastAsia="Calibri" w:hAnsi="Calibri" w:cs="Arial"/>
          <w:b/>
          <w:szCs w:val="20"/>
        </w:rPr>
        <w:lastRenderedPageBreak/>
        <w:t>Příklad 4</w:t>
      </w:r>
    </w:p>
    <w:p w:rsidR="00483AC2" w:rsidRDefault="00483AC2" w:rsidP="00483AC2">
      <w:pPr>
        <w:tabs>
          <w:tab w:val="num" w:pos="72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Velkoobchod nakoupil výrobky, cena je 9 Kč/ks bez DPH. Tentýž výrobek v maloobchodu  prodá </w:t>
      </w:r>
      <w:proofErr w:type="gramStart"/>
      <w:r>
        <w:rPr>
          <w:rFonts w:cstheme="minorHAnsi"/>
        </w:rPr>
        <w:t>ze</w:t>
      </w:r>
      <w:proofErr w:type="gramEnd"/>
      <w:r>
        <w:rPr>
          <w:rFonts w:cstheme="minorHAnsi"/>
        </w:rPr>
        <w:t xml:space="preserve"> 11 Kč/ks bez DPH. Vypočtěte: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83AC2" w:rsidTr="00483AC2">
        <w:tc>
          <w:tcPr>
            <w:tcW w:w="4606" w:type="dxa"/>
            <w:shd w:val="clear" w:color="auto" w:fill="B8CCE4" w:themeFill="accent1" w:themeFillTint="66"/>
          </w:tcPr>
          <w:p w:rsid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483AC2">
              <w:rPr>
                <w:rFonts w:cstheme="minorHAnsi"/>
                <w:b/>
              </w:rPr>
              <w:t>Položka</w:t>
            </w:r>
          </w:p>
          <w:p w:rsidR="009563F0" w:rsidRPr="00483AC2" w:rsidRDefault="009563F0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4606" w:type="dxa"/>
            <w:shd w:val="clear" w:color="auto" w:fill="B8CCE4" w:themeFill="accent1" w:themeFillTint="66"/>
          </w:tcPr>
          <w:p w:rsidR="00483AC2" w:rsidRP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483AC2">
              <w:rPr>
                <w:rFonts w:cstheme="minorHAnsi"/>
                <w:b/>
              </w:rPr>
              <w:t>Výpočet</w:t>
            </w:r>
          </w:p>
        </w:tc>
      </w:tr>
      <w:tr w:rsidR="00483AC2" w:rsidTr="00483AC2">
        <w:tc>
          <w:tcPr>
            <w:tcW w:w="4606" w:type="dxa"/>
            <w:shd w:val="clear" w:color="auto" w:fill="B8CCE4" w:themeFill="accent1" w:themeFillTint="66"/>
          </w:tcPr>
          <w:p w:rsidR="00483AC2" w:rsidRP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483AC2">
              <w:rPr>
                <w:rFonts w:cstheme="minorHAnsi"/>
                <w:b/>
              </w:rPr>
              <w:t>Daň na vstupu</w:t>
            </w:r>
          </w:p>
        </w:tc>
        <w:tc>
          <w:tcPr>
            <w:tcW w:w="4606" w:type="dxa"/>
          </w:tcPr>
          <w:p w:rsid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  <w:p w:rsidR="00810815" w:rsidRDefault="00810815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</w:tc>
      </w:tr>
      <w:tr w:rsidR="00483AC2" w:rsidTr="00483AC2">
        <w:tc>
          <w:tcPr>
            <w:tcW w:w="4606" w:type="dxa"/>
            <w:shd w:val="clear" w:color="auto" w:fill="B8CCE4" w:themeFill="accent1" w:themeFillTint="66"/>
          </w:tcPr>
          <w:p w:rsidR="00483AC2" w:rsidRP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483AC2">
              <w:rPr>
                <w:rFonts w:cstheme="minorHAnsi"/>
                <w:b/>
              </w:rPr>
              <w:t>Daň na výstupu</w:t>
            </w:r>
          </w:p>
        </w:tc>
        <w:tc>
          <w:tcPr>
            <w:tcW w:w="4606" w:type="dxa"/>
          </w:tcPr>
          <w:p w:rsid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  <w:p w:rsidR="00810815" w:rsidRDefault="00810815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</w:tc>
      </w:tr>
      <w:tr w:rsidR="00483AC2" w:rsidTr="00483AC2">
        <w:tc>
          <w:tcPr>
            <w:tcW w:w="4606" w:type="dxa"/>
            <w:shd w:val="clear" w:color="auto" w:fill="B8CCE4" w:themeFill="accent1" w:themeFillTint="66"/>
          </w:tcPr>
          <w:p w:rsidR="00483AC2" w:rsidRP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483AC2">
              <w:rPr>
                <w:rFonts w:cstheme="minorHAnsi"/>
                <w:b/>
              </w:rPr>
              <w:t>DPH za každý kus, kterou velkoobchod odvede</w:t>
            </w:r>
          </w:p>
        </w:tc>
        <w:tc>
          <w:tcPr>
            <w:tcW w:w="4606" w:type="dxa"/>
          </w:tcPr>
          <w:p w:rsid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  <w:p w:rsidR="00810815" w:rsidRDefault="00810815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</w:tc>
      </w:tr>
      <w:tr w:rsidR="00483AC2" w:rsidTr="00483AC2">
        <w:tc>
          <w:tcPr>
            <w:tcW w:w="4606" w:type="dxa"/>
            <w:shd w:val="clear" w:color="auto" w:fill="B8CCE4" w:themeFill="accent1" w:themeFillTint="66"/>
          </w:tcPr>
          <w:p w:rsidR="00483AC2" w:rsidRP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  <w:b/>
              </w:rPr>
            </w:pPr>
            <w:r w:rsidRPr="00483AC2">
              <w:rPr>
                <w:rFonts w:cstheme="minorHAnsi"/>
                <w:b/>
              </w:rPr>
              <w:t>DPH,</w:t>
            </w:r>
            <w:r w:rsidR="00810815">
              <w:rPr>
                <w:rFonts w:cstheme="minorHAnsi"/>
                <w:b/>
              </w:rPr>
              <w:t xml:space="preserve"> </w:t>
            </w:r>
            <w:r w:rsidRPr="00483AC2">
              <w:rPr>
                <w:rFonts w:cstheme="minorHAnsi"/>
                <w:b/>
              </w:rPr>
              <w:t>kterou velkoobchod odvede za 12 500 ks</w:t>
            </w:r>
          </w:p>
        </w:tc>
        <w:tc>
          <w:tcPr>
            <w:tcW w:w="4606" w:type="dxa"/>
          </w:tcPr>
          <w:p w:rsidR="00483AC2" w:rsidRDefault="00483AC2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  <w:p w:rsidR="00810815" w:rsidRDefault="00810815" w:rsidP="00483AC2">
            <w:pPr>
              <w:tabs>
                <w:tab w:val="num" w:pos="720"/>
              </w:tabs>
              <w:jc w:val="both"/>
              <w:rPr>
                <w:rFonts w:cstheme="minorHAnsi"/>
              </w:rPr>
            </w:pPr>
          </w:p>
        </w:tc>
      </w:tr>
    </w:tbl>
    <w:p w:rsidR="00483AC2" w:rsidRPr="004D795D" w:rsidRDefault="00483AC2" w:rsidP="00483AC2">
      <w:pPr>
        <w:tabs>
          <w:tab w:val="num" w:pos="720"/>
        </w:tabs>
        <w:spacing w:line="240" w:lineRule="auto"/>
        <w:jc w:val="both"/>
        <w:rPr>
          <w:rFonts w:cstheme="minorHAnsi"/>
        </w:rPr>
      </w:pPr>
    </w:p>
    <w:p w:rsidR="004544D7" w:rsidRPr="009F59EE" w:rsidRDefault="009F59EE" w:rsidP="00C143B7">
      <w:pPr>
        <w:spacing w:line="240" w:lineRule="auto"/>
        <w:rPr>
          <w:rFonts w:ascii="Calibri" w:eastAsia="Calibri" w:hAnsi="Calibri" w:cs="Arial"/>
          <w:b/>
          <w:szCs w:val="20"/>
        </w:rPr>
      </w:pPr>
      <w:r w:rsidRPr="009F59EE">
        <w:rPr>
          <w:rFonts w:ascii="Calibri" w:eastAsia="Calibri" w:hAnsi="Calibri" w:cs="Arial"/>
          <w:b/>
          <w:szCs w:val="20"/>
        </w:rPr>
        <w:t>Příklad 5</w:t>
      </w:r>
    </w:p>
    <w:p w:rsidR="009F59EE" w:rsidRDefault="009F59EE" w:rsidP="00C143B7">
      <w:pPr>
        <w:spacing w:line="24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>Společnost nakupuje a následně zboží prodává. Vypočtěte DPH u každé položky a zjistěte daňovou povinnost společnosti. Uvedené ceny v tabulce jsou bez DPH.</w:t>
      </w:r>
    </w:p>
    <w:tbl>
      <w:tblPr>
        <w:tblStyle w:val="Mkatabulky"/>
        <w:tblW w:w="0" w:type="auto"/>
        <w:tblLook w:val="04A0"/>
      </w:tblPr>
      <w:tblGrid>
        <w:gridCol w:w="1101"/>
        <w:gridCol w:w="992"/>
        <w:gridCol w:w="850"/>
        <w:gridCol w:w="1134"/>
        <w:gridCol w:w="851"/>
        <w:gridCol w:w="1417"/>
        <w:gridCol w:w="1331"/>
        <w:gridCol w:w="1536"/>
      </w:tblGrid>
      <w:tr w:rsidR="00454F58" w:rsidTr="009563F0">
        <w:tc>
          <w:tcPr>
            <w:tcW w:w="1101" w:type="dxa"/>
            <w:vMerge w:val="restart"/>
            <w:shd w:val="clear" w:color="auto" w:fill="C2D69B" w:themeFill="accent3" w:themeFillTint="99"/>
            <w:vAlign w:val="center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Zboží</w:t>
            </w:r>
          </w:p>
        </w:tc>
        <w:tc>
          <w:tcPr>
            <w:tcW w:w="1842" w:type="dxa"/>
            <w:gridSpan w:val="2"/>
            <w:shd w:val="clear" w:color="auto" w:fill="C2D69B" w:themeFill="accent3" w:themeFillTint="99"/>
            <w:vAlign w:val="center"/>
          </w:tcPr>
          <w:p w:rsidR="00454F58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Nákup</w:t>
            </w:r>
          </w:p>
          <w:p w:rsidR="00DD30BB" w:rsidRPr="00DD30BB" w:rsidRDefault="00DD30BB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C2D69B" w:themeFill="accent3" w:themeFillTint="99"/>
            <w:vAlign w:val="center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Prodej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Vstup</w:t>
            </w:r>
          </w:p>
        </w:tc>
        <w:tc>
          <w:tcPr>
            <w:tcW w:w="1331" w:type="dxa"/>
            <w:vMerge w:val="restart"/>
            <w:shd w:val="clear" w:color="auto" w:fill="C2D69B" w:themeFill="accent3" w:themeFillTint="99"/>
            <w:vAlign w:val="center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Výstup</w:t>
            </w:r>
          </w:p>
        </w:tc>
        <w:tc>
          <w:tcPr>
            <w:tcW w:w="1536" w:type="dxa"/>
            <w:vMerge w:val="restart"/>
            <w:shd w:val="clear" w:color="auto" w:fill="C2D69B" w:themeFill="accent3" w:themeFillTint="99"/>
            <w:vAlign w:val="center"/>
          </w:tcPr>
          <w:p w:rsidR="00454F58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Daňová povinnost</w:t>
            </w:r>
          </w:p>
          <w:p w:rsidR="00DD30BB" w:rsidRPr="00DD30BB" w:rsidRDefault="00DD30BB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</w:p>
        </w:tc>
      </w:tr>
      <w:tr w:rsidR="00454F58" w:rsidTr="009563F0">
        <w:tc>
          <w:tcPr>
            <w:tcW w:w="1101" w:type="dxa"/>
            <w:vMerge/>
          </w:tcPr>
          <w:p w:rsidR="00454F58" w:rsidRDefault="00454F58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Cena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DPH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Cena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454F58" w:rsidRPr="00DD30BB" w:rsidRDefault="00454F58" w:rsidP="00DD30BB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DD30BB">
              <w:rPr>
                <w:rFonts w:ascii="Calibri" w:eastAsia="Calibri" w:hAnsi="Calibri" w:cs="Arial"/>
                <w:b/>
                <w:szCs w:val="20"/>
              </w:rPr>
              <w:t>DPH</w:t>
            </w:r>
          </w:p>
        </w:tc>
        <w:tc>
          <w:tcPr>
            <w:tcW w:w="1417" w:type="dxa"/>
            <w:vMerge/>
          </w:tcPr>
          <w:p w:rsidR="00454F58" w:rsidRDefault="00454F58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  <w:vMerge/>
          </w:tcPr>
          <w:p w:rsidR="00454F58" w:rsidRDefault="00454F58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454F58" w:rsidRDefault="00454F58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F944E6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64530">
              <w:rPr>
                <w:rFonts w:ascii="Calibri" w:eastAsia="Calibri" w:hAnsi="Calibri" w:cs="Arial"/>
                <w:b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286 570</w:t>
            </w: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134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325 600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F944E6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64530">
              <w:rPr>
                <w:rFonts w:ascii="Calibri" w:eastAsia="Calibri" w:hAnsi="Calibri" w:cs="Arial"/>
                <w:b/>
                <w:szCs w:val="20"/>
              </w:rPr>
              <w:t>B</w:t>
            </w:r>
          </w:p>
        </w:tc>
        <w:tc>
          <w:tcPr>
            <w:tcW w:w="992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349 450</w:t>
            </w: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14%</w:t>
            </w:r>
          </w:p>
        </w:tc>
        <w:tc>
          <w:tcPr>
            <w:tcW w:w="1134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425 720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14%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F944E6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64530">
              <w:rPr>
                <w:rFonts w:ascii="Calibri" w:eastAsia="Calibri" w:hAnsi="Calibri" w:cs="Arial"/>
                <w:b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1 800</w:t>
            </w: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134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1 900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F944E6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64530">
              <w:rPr>
                <w:rFonts w:ascii="Calibri" w:eastAsia="Calibri" w:hAnsi="Calibri" w:cs="Arial"/>
                <w:b/>
                <w:szCs w:val="20"/>
              </w:rPr>
              <w:t>D</w:t>
            </w:r>
          </w:p>
        </w:tc>
        <w:tc>
          <w:tcPr>
            <w:tcW w:w="992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164 310</w:t>
            </w: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134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208 430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F944E6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64530">
              <w:rPr>
                <w:rFonts w:ascii="Calibri" w:eastAsia="Calibri" w:hAnsi="Calibri" w:cs="Arial"/>
                <w:b/>
                <w:szCs w:val="20"/>
              </w:rPr>
              <w:t>E</w:t>
            </w:r>
          </w:p>
        </w:tc>
        <w:tc>
          <w:tcPr>
            <w:tcW w:w="992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2 500</w:t>
            </w: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14%</w:t>
            </w:r>
          </w:p>
        </w:tc>
        <w:tc>
          <w:tcPr>
            <w:tcW w:w="1134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3 000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14%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F944E6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 w:rsidRPr="00E64530">
              <w:rPr>
                <w:rFonts w:ascii="Calibri" w:eastAsia="Calibri" w:hAnsi="Calibri" w:cs="Arial"/>
                <w:b/>
                <w:szCs w:val="20"/>
              </w:rPr>
              <w:t>F</w:t>
            </w:r>
          </w:p>
        </w:tc>
        <w:tc>
          <w:tcPr>
            <w:tcW w:w="992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25 600</w:t>
            </w: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134" w:type="dxa"/>
            <w:vAlign w:val="center"/>
          </w:tcPr>
          <w:p w:rsidR="009563F0" w:rsidRDefault="009563F0" w:rsidP="00F944E6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29 300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20%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9563F0" w:rsidTr="00616CE0">
        <w:tc>
          <w:tcPr>
            <w:tcW w:w="1101" w:type="dxa"/>
            <w:vAlign w:val="center"/>
          </w:tcPr>
          <w:p w:rsidR="009563F0" w:rsidRPr="00E64530" w:rsidRDefault="009563F0" w:rsidP="00616CE0">
            <w:pPr>
              <w:jc w:val="center"/>
              <w:rPr>
                <w:rFonts w:ascii="Calibri" w:eastAsia="Calibri" w:hAnsi="Calibri" w:cs="Arial"/>
                <w:b/>
                <w:szCs w:val="20"/>
              </w:rPr>
            </w:pPr>
            <w:r>
              <w:rPr>
                <w:rFonts w:ascii="Calibri" w:eastAsia="Calibri" w:hAnsi="Calibri" w:cs="Arial"/>
                <w:b/>
                <w:szCs w:val="20"/>
              </w:rPr>
              <w:t>Celkem</w:t>
            </w:r>
          </w:p>
        </w:tc>
        <w:tc>
          <w:tcPr>
            <w:tcW w:w="992" w:type="dxa"/>
            <w:vAlign w:val="center"/>
          </w:tcPr>
          <w:p w:rsidR="009563F0" w:rsidRPr="009563F0" w:rsidRDefault="009563F0" w:rsidP="00616CE0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563F0" w:rsidRDefault="009563F0" w:rsidP="00616CE0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-</w:t>
            </w:r>
          </w:p>
        </w:tc>
        <w:tc>
          <w:tcPr>
            <w:tcW w:w="1417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331" w:type="dxa"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  <w:p w:rsidR="00616CE0" w:rsidRDefault="00616CE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  <w:tc>
          <w:tcPr>
            <w:tcW w:w="1536" w:type="dxa"/>
            <w:vMerge/>
          </w:tcPr>
          <w:p w:rsidR="009563F0" w:rsidRDefault="009563F0" w:rsidP="00C143B7">
            <w:pPr>
              <w:rPr>
                <w:rFonts w:ascii="Calibri" w:eastAsia="Calibri" w:hAnsi="Calibri" w:cs="Arial"/>
                <w:szCs w:val="20"/>
              </w:rPr>
            </w:pPr>
          </w:p>
        </w:tc>
      </w:tr>
    </w:tbl>
    <w:p w:rsidR="00454F58" w:rsidRPr="00BE5BA3" w:rsidRDefault="00454F58" w:rsidP="00C143B7">
      <w:pPr>
        <w:spacing w:line="240" w:lineRule="auto"/>
        <w:rPr>
          <w:rFonts w:ascii="Calibri" w:eastAsia="Calibri" w:hAnsi="Calibri" w:cs="Arial"/>
          <w:szCs w:val="20"/>
        </w:rPr>
      </w:pPr>
    </w:p>
    <w:p w:rsidR="00616CE0" w:rsidRDefault="00616CE0" w:rsidP="00C143B7">
      <w:pPr>
        <w:spacing w:line="240" w:lineRule="auto"/>
        <w:rPr>
          <w:rFonts w:ascii="Calibri" w:eastAsia="Calibri" w:hAnsi="Calibri" w:cs="Arial"/>
          <w:b/>
          <w:szCs w:val="20"/>
        </w:rPr>
      </w:pPr>
    </w:p>
    <w:p w:rsidR="00BE5BA3" w:rsidRPr="00616CE0" w:rsidRDefault="00616CE0" w:rsidP="00C143B7">
      <w:pPr>
        <w:spacing w:line="240" w:lineRule="auto"/>
        <w:rPr>
          <w:rFonts w:ascii="Calibri" w:eastAsia="Calibri" w:hAnsi="Calibri" w:cs="Arial"/>
          <w:b/>
          <w:szCs w:val="20"/>
        </w:rPr>
      </w:pPr>
      <w:r w:rsidRPr="00616CE0">
        <w:rPr>
          <w:rFonts w:ascii="Calibri" w:eastAsia="Calibri" w:hAnsi="Calibri" w:cs="Arial"/>
          <w:b/>
          <w:szCs w:val="20"/>
        </w:rPr>
        <w:t>Příklad 6</w:t>
      </w:r>
    </w:p>
    <w:p w:rsidR="00616CE0" w:rsidRDefault="00616CE0" w:rsidP="00616CE0">
      <w:pPr>
        <w:rPr>
          <w:rFonts w:cstheme="minorHAnsi"/>
        </w:rPr>
      </w:pPr>
      <w:r>
        <w:rPr>
          <w:rFonts w:cstheme="minorHAnsi"/>
        </w:rPr>
        <w:t>V běžném obchodě nakoupíme brambory, zaplatíme 35 Kč.</w:t>
      </w:r>
    </w:p>
    <w:p w:rsidR="00616CE0" w:rsidRDefault="00616CE0" w:rsidP="00616CE0">
      <w:pPr>
        <w:rPr>
          <w:rFonts w:cstheme="minorHAnsi"/>
        </w:rPr>
      </w:pPr>
      <w:r>
        <w:rPr>
          <w:rFonts w:cstheme="minorHAnsi"/>
        </w:rPr>
        <w:t>a) Kdo je poplatníkem daně?</w:t>
      </w:r>
    </w:p>
    <w:p w:rsidR="00616CE0" w:rsidRDefault="00616CE0" w:rsidP="00616CE0">
      <w:pPr>
        <w:rPr>
          <w:rFonts w:cstheme="minorHAnsi"/>
        </w:rPr>
      </w:pPr>
      <w:r>
        <w:rPr>
          <w:rFonts w:cstheme="minorHAnsi"/>
        </w:rPr>
        <w:t>b) Kdo je plátcem daně?</w:t>
      </w:r>
    </w:p>
    <w:p w:rsidR="00616CE0" w:rsidRDefault="00616CE0" w:rsidP="00616CE0">
      <w:pPr>
        <w:rPr>
          <w:rFonts w:cstheme="minorHAnsi"/>
        </w:rPr>
      </w:pPr>
      <w:r>
        <w:rPr>
          <w:rFonts w:cstheme="minorHAnsi"/>
        </w:rPr>
        <w:t>c) Jaký je základ daně?</w:t>
      </w:r>
    </w:p>
    <w:p w:rsidR="00616CE0" w:rsidRPr="00697E62" w:rsidRDefault="00616CE0" w:rsidP="00616CE0">
      <w:pPr>
        <w:rPr>
          <w:rFonts w:cstheme="minorHAnsi"/>
        </w:rPr>
      </w:pPr>
      <w:r>
        <w:rPr>
          <w:rFonts w:cstheme="minorHAnsi"/>
        </w:rPr>
        <w:t>d) Jaká je sazba daně?</w:t>
      </w:r>
    </w:p>
    <w:p w:rsidR="00BE5BA3" w:rsidRDefault="00BE5BA3" w:rsidP="00C143B7">
      <w:pPr>
        <w:spacing w:line="240" w:lineRule="auto"/>
        <w:rPr>
          <w:rFonts w:ascii="Calibri" w:eastAsia="Calibri" w:hAnsi="Calibri" w:cs="Arial"/>
          <w:szCs w:val="20"/>
        </w:rPr>
      </w:pPr>
    </w:p>
    <w:sectPr w:rsidR="00BE5BA3" w:rsidSect="00277D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A1" w:rsidRDefault="00DF64A1" w:rsidP="005763AB">
      <w:pPr>
        <w:spacing w:after="0" w:line="240" w:lineRule="auto"/>
      </w:pPr>
      <w:r>
        <w:separator/>
      </w:r>
    </w:p>
  </w:endnote>
  <w:endnote w:type="continuationSeparator" w:id="0">
    <w:p w:rsidR="00DF64A1" w:rsidRDefault="00DF64A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A1" w:rsidRDefault="00DF64A1" w:rsidP="005763AB">
      <w:pPr>
        <w:spacing w:after="0" w:line="240" w:lineRule="auto"/>
      </w:pPr>
      <w:r>
        <w:separator/>
      </w:r>
    </w:p>
  </w:footnote>
  <w:footnote w:type="continuationSeparator" w:id="0">
    <w:p w:rsidR="00DF64A1" w:rsidRDefault="00DF64A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F2014"/>
    <w:multiLevelType w:val="hybridMultilevel"/>
    <w:tmpl w:val="5E22D8E6"/>
    <w:lvl w:ilvl="0" w:tplc="C57CAE54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34591"/>
    <w:multiLevelType w:val="hybridMultilevel"/>
    <w:tmpl w:val="9B685C66"/>
    <w:lvl w:ilvl="0" w:tplc="1F125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BC8"/>
    <w:rsid w:val="001126C1"/>
    <w:rsid w:val="00154622"/>
    <w:rsid w:val="001B100F"/>
    <w:rsid w:val="001D2390"/>
    <w:rsid w:val="002128B3"/>
    <w:rsid w:val="00240629"/>
    <w:rsid w:val="00277DBA"/>
    <w:rsid w:val="002A63EA"/>
    <w:rsid w:val="002A66B1"/>
    <w:rsid w:val="002D2751"/>
    <w:rsid w:val="00353A90"/>
    <w:rsid w:val="003B16FC"/>
    <w:rsid w:val="0044614E"/>
    <w:rsid w:val="004544D7"/>
    <w:rsid w:val="00454F58"/>
    <w:rsid w:val="0047574C"/>
    <w:rsid w:val="00483AC2"/>
    <w:rsid w:val="004C420B"/>
    <w:rsid w:val="005763AB"/>
    <w:rsid w:val="0061010B"/>
    <w:rsid w:val="00616CE0"/>
    <w:rsid w:val="00660743"/>
    <w:rsid w:val="00670A4D"/>
    <w:rsid w:val="007B793B"/>
    <w:rsid w:val="00810815"/>
    <w:rsid w:val="00820364"/>
    <w:rsid w:val="00866715"/>
    <w:rsid w:val="00896893"/>
    <w:rsid w:val="008A083C"/>
    <w:rsid w:val="009078D6"/>
    <w:rsid w:val="009173D0"/>
    <w:rsid w:val="00947565"/>
    <w:rsid w:val="009563F0"/>
    <w:rsid w:val="009F59EE"/>
    <w:rsid w:val="00A176E2"/>
    <w:rsid w:val="00A245F1"/>
    <w:rsid w:val="00A323B4"/>
    <w:rsid w:val="00A47320"/>
    <w:rsid w:val="00A63121"/>
    <w:rsid w:val="00AD5B05"/>
    <w:rsid w:val="00B612EE"/>
    <w:rsid w:val="00BE5BA3"/>
    <w:rsid w:val="00C06D87"/>
    <w:rsid w:val="00C143B7"/>
    <w:rsid w:val="00C62E30"/>
    <w:rsid w:val="00CE4783"/>
    <w:rsid w:val="00D25D1A"/>
    <w:rsid w:val="00D6146B"/>
    <w:rsid w:val="00D719A3"/>
    <w:rsid w:val="00DD30BB"/>
    <w:rsid w:val="00DE703D"/>
    <w:rsid w:val="00DF64A1"/>
    <w:rsid w:val="00E040BD"/>
    <w:rsid w:val="00E64530"/>
    <w:rsid w:val="00F3544A"/>
    <w:rsid w:val="00F944E6"/>
    <w:rsid w:val="00FB2D57"/>
    <w:rsid w:val="00FC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2Char">
    <w:name w:val="N2 Char"/>
    <w:basedOn w:val="Normln"/>
    <w:link w:val="N2CharChar"/>
    <w:rsid w:val="0047574C"/>
    <w:pPr>
      <w:spacing w:before="480" w:after="360" w:line="360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2CharChar">
    <w:name w:val="N2 Char Char"/>
    <w:basedOn w:val="Standardnpsmoodstavce"/>
    <w:link w:val="N2Char"/>
    <w:rsid w:val="0047574C"/>
    <w:rPr>
      <w:rFonts w:ascii="Arial" w:eastAsia="Times New Roman" w:hAnsi="Arial" w:cs="Arial"/>
      <w:b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7574C"/>
    <w:rPr>
      <w:vertAlign w:val="superscript"/>
    </w:rPr>
  </w:style>
  <w:style w:type="character" w:styleId="Odkaznakoment">
    <w:name w:val="annotation reference"/>
    <w:basedOn w:val="Standardnpsmoodstavce"/>
    <w:semiHidden/>
    <w:rsid w:val="004757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7574C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7574C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A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28</cp:revision>
  <dcterms:created xsi:type="dcterms:W3CDTF">2012-06-20T10:42:00Z</dcterms:created>
  <dcterms:modified xsi:type="dcterms:W3CDTF">2012-06-27T04:11:00Z</dcterms:modified>
</cp:coreProperties>
</file>