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 w:rsidP="00436567">
      <w:pPr>
        <w:spacing w:line="240" w:lineRule="auto"/>
      </w:pPr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 w:rsidP="00436567">
      <w:pPr>
        <w:spacing w:line="240" w:lineRule="auto"/>
      </w:pPr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E9406F" w:rsidRDefault="005763AB" w:rsidP="00436567">
      <w:pPr>
        <w:spacing w:line="240" w:lineRule="auto"/>
      </w:pPr>
      <w:r w:rsidRPr="00A176E2">
        <w:rPr>
          <w:b/>
        </w:rPr>
        <w:t>Autor:</w:t>
      </w:r>
      <w:r>
        <w:t xml:space="preserve"> </w:t>
      </w:r>
      <w:r w:rsidR="00E9406F">
        <w:t xml:space="preserve"> Ing. Andrea </w:t>
      </w:r>
      <w:proofErr w:type="spellStart"/>
      <w:r w:rsidR="00E9406F">
        <w:t>Modrovská</w:t>
      </w:r>
      <w:proofErr w:type="spellEnd"/>
    </w:p>
    <w:p w:rsidR="005763AB" w:rsidRDefault="005763AB" w:rsidP="00436567">
      <w:pPr>
        <w:spacing w:line="240" w:lineRule="auto"/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752276">
        <w:t>14. dubna 2012</w:t>
      </w:r>
    </w:p>
    <w:p w:rsidR="00A176E2" w:rsidRPr="00A66966" w:rsidRDefault="00A176E2" w:rsidP="00A6696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66966" w:rsidRPr="00A66966">
        <w:rPr>
          <w:rFonts w:ascii="Calibri" w:eastAsia="Times New Roman" w:hAnsi="Calibri" w:cs="Calibri"/>
          <w:color w:val="000000"/>
          <w:lang w:eastAsia="cs-CZ"/>
        </w:rPr>
        <w:t>VY_32_INOVACE_7.1.3</w:t>
      </w:r>
    </w:p>
    <w:p w:rsidR="00A176E2" w:rsidRDefault="00A176E2" w:rsidP="00436567">
      <w:pPr>
        <w:spacing w:line="240" w:lineRule="auto"/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436567">
      <w:pPr>
        <w:spacing w:line="240" w:lineRule="auto"/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922C0" w:rsidRPr="00752276">
        <w:rPr>
          <w:rStyle w:val="datalabel"/>
          <w:b/>
        </w:rPr>
        <w:t>Výrobní kapacita</w:t>
      </w:r>
      <w:r w:rsidR="00182692" w:rsidRPr="00752276">
        <w:rPr>
          <w:rStyle w:val="datalabel"/>
          <w:b/>
        </w:rPr>
        <w:t xml:space="preserve"> – pracovní list</w:t>
      </w:r>
    </w:p>
    <w:p w:rsidR="00A13B44" w:rsidRDefault="00A176E2" w:rsidP="00975788">
      <w:pPr>
        <w:tabs>
          <w:tab w:val="num" w:pos="720"/>
        </w:tabs>
        <w:spacing w:line="240" w:lineRule="auto"/>
        <w:jc w:val="both"/>
        <w:rPr>
          <w:rStyle w:val="datalabel"/>
        </w:rPr>
      </w:pPr>
      <w:r w:rsidRPr="00A176E2">
        <w:rPr>
          <w:rStyle w:val="datalabel"/>
          <w:b/>
        </w:rPr>
        <w:t>Anotace</w:t>
      </w:r>
      <w:r w:rsidR="00A66966">
        <w:rPr>
          <w:rStyle w:val="datalabel"/>
          <w:b/>
        </w:rPr>
        <w:t xml:space="preserve">: </w:t>
      </w:r>
      <w:r w:rsidR="00B61384">
        <w:rPr>
          <w:rStyle w:val="datalabel"/>
        </w:rPr>
        <w:t xml:space="preserve"> </w:t>
      </w:r>
      <w:r w:rsidR="00B96B26">
        <w:t>V současné době</w:t>
      </w:r>
      <w:r w:rsidR="00975788">
        <w:t xml:space="preserve"> dochází k neustálému zvyšování výkonnosti, což má také vliv na pořizování nových dokonalejších technologií s cílem zvyšovat svou produktivitu práce. </w:t>
      </w:r>
      <w:r w:rsidR="00B61384">
        <w:rPr>
          <w:rStyle w:val="datalabel"/>
        </w:rPr>
        <w:t>Materiál slouží k procvičení uvedeného tématu.  Studenti si početně ověří propočty výrobní kapacity podniku.</w:t>
      </w: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436567">
      <w:pPr>
        <w:tabs>
          <w:tab w:val="num" w:pos="720"/>
        </w:tabs>
        <w:spacing w:line="240" w:lineRule="auto"/>
        <w:rPr>
          <w:rStyle w:val="datalabel"/>
        </w:rPr>
      </w:pPr>
    </w:p>
    <w:p w:rsidR="00A13B44" w:rsidRDefault="00A13B44" w:rsidP="00A13B44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182692" w:rsidRPr="006471FB" w:rsidRDefault="00A176E2" w:rsidP="006471FB">
      <w:pPr>
        <w:tabs>
          <w:tab w:val="num" w:pos="720"/>
        </w:tabs>
        <w:spacing w:line="240" w:lineRule="auto"/>
        <w:jc w:val="center"/>
      </w:pPr>
      <w:r>
        <w:br w:type="page"/>
      </w:r>
      <w:r w:rsidR="00182692" w:rsidRPr="00182692">
        <w:rPr>
          <w:rStyle w:val="datalabel"/>
          <w:b/>
          <w:sz w:val="24"/>
          <w:szCs w:val="24"/>
        </w:rPr>
        <w:lastRenderedPageBreak/>
        <w:t>Výrobní kapacita – pracovní list</w:t>
      </w:r>
    </w:p>
    <w:p w:rsidR="008E27DE" w:rsidRDefault="00B922C0" w:rsidP="008E27DE">
      <w:pPr>
        <w:spacing w:line="240" w:lineRule="auto"/>
        <w:rPr>
          <w:b/>
        </w:rPr>
      </w:pPr>
      <w:r>
        <w:rPr>
          <w:b/>
        </w:rPr>
        <w:t xml:space="preserve">Příklad 1 </w:t>
      </w:r>
    </w:p>
    <w:p w:rsidR="00B922C0" w:rsidRPr="008E27DE" w:rsidRDefault="00B922C0" w:rsidP="00777AB2">
      <w:pPr>
        <w:spacing w:line="240" w:lineRule="auto"/>
        <w:jc w:val="both"/>
        <w:rPr>
          <w:b/>
        </w:rPr>
      </w:pPr>
      <w:r>
        <w:t xml:space="preserve">Výrobní kapacita podniku za rok je 14 600 ks výrobků. Plánovaná výroba za rok je 12 410 ks a skutečně bylo vyrobeno 11 680 ks. </w:t>
      </w:r>
    </w:p>
    <w:p w:rsidR="00436567" w:rsidRDefault="00B922C0" w:rsidP="00436567">
      <w:pPr>
        <w:spacing w:line="240" w:lineRule="auto"/>
      </w:pPr>
      <w:r>
        <w:t>Vypočítejte</w:t>
      </w:r>
      <w:r w:rsidR="00436567">
        <w:t>:</w:t>
      </w:r>
    </w:p>
    <w:p w:rsidR="00436567" w:rsidRDefault="00436567" w:rsidP="00436567">
      <w:pPr>
        <w:spacing w:line="240" w:lineRule="auto"/>
      </w:pPr>
      <w:r>
        <w:t>a)</w:t>
      </w:r>
      <w:r w:rsidR="00B922C0">
        <w:t xml:space="preserve"> plán</w:t>
      </w:r>
      <w:r w:rsidR="008E27DE">
        <w:t>ované využití výrobní kapacity</w:t>
      </w:r>
    </w:p>
    <w:p w:rsidR="00436567" w:rsidRDefault="00436567" w:rsidP="00436567">
      <w:pPr>
        <w:spacing w:line="240" w:lineRule="auto"/>
      </w:pPr>
    </w:p>
    <w:p w:rsidR="00436567" w:rsidRDefault="00436567" w:rsidP="00436567">
      <w:pPr>
        <w:spacing w:line="240" w:lineRule="auto"/>
      </w:pPr>
      <w:r>
        <w:t xml:space="preserve">b) </w:t>
      </w:r>
      <w:r w:rsidR="00B922C0">
        <w:t>s</w:t>
      </w:r>
      <w:r w:rsidR="008E27DE">
        <w:t>kutečné využití výrobní kapacity</w:t>
      </w:r>
    </w:p>
    <w:p w:rsidR="00436567" w:rsidRDefault="00436567" w:rsidP="00436567">
      <w:pPr>
        <w:spacing w:line="240" w:lineRule="auto"/>
      </w:pPr>
    </w:p>
    <w:p w:rsidR="00B922C0" w:rsidRDefault="00436567" w:rsidP="00436567">
      <w:pPr>
        <w:spacing w:line="240" w:lineRule="auto"/>
      </w:pPr>
      <w:r>
        <w:t xml:space="preserve">c) </w:t>
      </w:r>
      <w:r w:rsidR="008E27DE">
        <w:t>procento splnění plánu</w:t>
      </w:r>
    </w:p>
    <w:p w:rsidR="00436567" w:rsidRDefault="00436567" w:rsidP="00436567">
      <w:pPr>
        <w:spacing w:line="240" w:lineRule="auto"/>
      </w:pPr>
    </w:p>
    <w:p w:rsidR="00B922C0" w:rsidRDefault="00B922C0" w:rsidP="00436567">
      <w:pPr>
        <w:spacing w:line="240" w:lineRule="auto"/>
        <w:rPr>
          <w:b/>
        </w:rPr>
      </w:pPr>
      <w:r>
        <w:rPr>
          <w:b/>
        </w:rPr>
        <w:t>Příklad 2</w:t>
      </w:r>
    </w:p>
    <w:p w:rsidR="00B922C0" w:rsidRDefault="00B922C0" w:rsidP="00F528A9">
      <w:pPr>
        <w:spacing w:line="240" w:lineRule="auto"/>
        <w:jc w:val="both"/>
      </w:pPr>
      <w:r>
        <w:t>V dílně je 5 strojů s výkonem 20 ks výrobků za hodinu. Z počtu 5 strojů je jeden stroj v opravě a výkon ostatních je 18 ks výrobků za hodinu. Z 365 dnů za rok je 110 dnů volno, 15 dnů řádná dovolená a 20 hodin opravy. Pracuje se na 2 směny. Skutečný čas provozu strojů byl 3 056 hodin za rok.</w:t>
      </w:r>
    </w:p>
    <w:p w:rsidR="00B922C0" w:rsidRDefault="00B922C0" w:rsidP="00436567">
      <w:pPr>
        <w:spacing w:line="240" w:lineRule="auto"/>
      </w:pPr>
      <w:r>
        <w:t>Vypočítejte:</w:t>
      </w:r>
    </w:p>
    <w:p w:rsidR="00B922C0" w:rsidRDefault="00B922C0" w:rsidP="00436567">
      <w:pPr>
        <w:spacing w:line="240" w:lineRule="auto"/>
      </w:pPr>
      <w:r>
        <w:t>a) využitelný časový fond v</w:t>
      </w:r>
      <w:r w:rsidR="00F528A9">
        <w:t> </w:t>
      </w:r>
      <w:r>
        <w:t>hodinách</w:t>
      </w:r>
    </w:p>
    <w:p w:rsidR="00F528A9" w:rsidRDefault="00F528A9" w:rsidP="00436567">
      <w:pPr>
        <w:spacing w:line="240" w:lineRule="auto"/>
      </w:pPr>
    </w:p>
    <w:p w:rsidR="00B922C0" w:rsidRDefault="00B922C0" w:rsidP="00436567">
      <w:pPr>
        <w:spacing w:line="240" w:lineRule="auto"/>
      </w:pPr>
      <w:r>
        <w:t>b) výrobní kapacitu dílny a skutečně vyrobené množství</w:t>
      </w:r>
    </w:p>
    <w:p w:rsidR="00F528A9" w:rsidRDefault="00F528A9" w:rsidP="00436567">
      <w:pPr>
        <w:spacing w:line="240" w:lineRule="auto"/>
      </w:pPr>
    </w:p>
    <w:p w:rsidR="00B922C0" w:rsidRDefault="00777AB2" w:rsidP="00436567">
      <w:pPr>
        <w:spacing w:line="240" w:lineRule="auto"/>
      </w:pPr>
      <w:r>
        <w:t>c</w:t>
      </w:r>
      <w:r w:rsidR="00B922C0">
        <w:t>) kapacitní rezervu</w:t>
      </w:r>
    </w:p>
    <w:p w:rsidR="00B922C0" w:rsidRDefault="00B922C0" w:rsidP="00436567">
      <w:pPr>
        <w:spacing w:line="240" w:lineRule="auto"/>
        <w:rPr>
          <w:b/>
        </w:rPr>
      </w:pPr>
    </w:p>
    <w:p w:rsidR="00B922C0" w:rsidRDefault="00B922C0" w:rsidP="00436567">
      <w:pPr>
        <w:spacing w:line="240" w:lineRule="auto"/>
        <w:rPr>
          <w:b/>
        </w:rPr>
      </w:pPr>
      <w:r>
        <w:rPr>
          <w:b/>
        </w:rPr>
        <w:t xml:space="preserve">Příklad 3 </w:t>
      </w:r>
    </w:p>
    <w:p w:rsidR="00B922C0" w:rsidRDefault="00B922C0" w:rsidP="008E27DE">
      <w:pPr>
        <w:spacing w:line="240" w:lineRule="auto"/>
        <w:jc w:val="both"/>
      </w:pPr>
      <w:r>
        <w:t>Skutečný výkon stroje je 8 výrobků za hodinu. Výrobní kapacita za rok činí 19 200 ks výrobků. Z 365 dnů za rok je 110 dnů volno, 15 dnů řádná dovolená a 20 hodin opravy. Pracuje se na 1 směnu. Koeficient extenzivního využití je 95%.</w:t>
      </w:r>
    </w:p>
    <w:p w:rsidR="00B922C0" w:rsidRDefault="00B922C0" w:rsidP="00436567">
      <w:pPr>
        <w:spacing w:line="240" w:lineRule="auto"/>
      </w:pPr>
      <w:r>
        <w:t>Vypočítejte:</w:t>
      </w:r>
    </w:p>
    <w:p w:rsidR="00B922C0" w:rsidRDefault="00B922C0" w:rsidP="00436567">
      <w:pPr>
        <w:spacing w:line="240" w:lineRule="auto"/>
      </w:pPr>
      <w:r>
        <w:t>a) využitelný časový fond v</w:t>
      </w:r>
      <w:r w:rsidR="008E27DE">
        <w:t> </w:t>
      </w:r>
      <w:r>
        <w:t>hodinách</w:t>
      </w:r>
    </w:p>
    <w:p w:rsidR="008E27DE" w:rsidRDefault="008E27DE" w:rsidP="00436567">
      <w:pPr>
        <w:spacing w:line="240" w:lineRule="auto"/>
      </w:pPr>
    </w:p>
    <w:p w:rsidR="00B922C0" w:rsidRDefault="00B922C0" w:rsidP="00436567">
      <w:pPr>
        <w:spacing w:line="240" w:lineRule="auto"/>
      </w:pPr>
      <w:r>
        <w:t>b) skutečně vyrobené množství výrobků za rok a skutečný čas stroje v</w:t>
      </w:r>
      <w:r w:rsidR="008E27DE">
        <w:t> </w:t>
      </w:r>
      <w:r>
        <w:t>hodinách</w:t>
      </w:r>
    </w:p>
    <w:p w:rsidR="008E27DE" w:rsidRDefault="008E27DE" w:rsidP="00436567">
      <w:pPr>
        <w:spacing w:line="240" w:lineRule="auto"/>
      </w:pPr>
    </w:p>
    <w:p w:rsidR="008E27DE" w:rsidRDefault="00B922C0" w:rsidP="00436567">
      <w:pPr>
        <w:spacing w:line="240" w:lineRule="auto"/>
      </w:pPr>
      <w:r>
        <w:t>c) koeficient intenzivního a celkového využití výrobní kapacity</w:t>
      </w:r>
    </w:p>
    <w:p w:rsidR="00777AB2" w:rsidRDefault="00777AB2" w:rsidP="00436567">
      <w:pPr>
        <w:spacing w:line="240" w:lineRule="auto"/>
      </w:pPr>
    </w:p>
    <w:p w:rsidR="00B922C0" w:rsidRDefault="00B922C0" w:rsidP="00436567">
      <w:pPr>
        <w:spacing w:line="240" w:lineRule="auto"/>
      </w:pPr>
      <w:r>
        <w:t>d) kapacitní rezervu</w:t>
      </w:r>
    </w:p>
    <w:p w:rsidR="00B922C0" w:rsidRDefault="008E27DE" w:rsidP="00436567">
      <w:pPr>
        <w:spacing w:line="240" w:lineRule="auto"/>
        <w:rPr>
          <w:b/>
        </w:rPr>
      </w:pPr>
      <w:r>
        <w:rPr>
          <w:b/>
        </w:rPr>
        <w:lastRenderedPageBreak/>
        <w:t>Příklad 4</w:t>
      </w:r>
    </w:p>
    <w:p w:rsidR="008E27DE" w:rsidRDefault="008E27DE" w:rsidP="00255133">
      <w:pPr>
        <w:spacing w:line="240" w:lineRule="auto"/>
        <w:jc w:val="both"/>
      </w:pPr>
      <w:r>
        <w:t>Společnost vlastní 2 výrobní linky. Každá je schopna vyrobit za hodinu 700 ks výrobků. V roce je 251 kalendářních dní, plánuje se 10 dní dovolené a 3 dny na opravy strojů. Pracuje se v 2směnném provozu</w:t>
      </w:r>
      <w:r w:rsidR="00422473">
        <w:t xml:space="preserve">, tj. 16 hodin. </w:t>
      </w:r>
    </w:p>
    <w:p w:rsidR="00422473" w:rsidRDefault="00422473" w:rsidP="00436567">
      <w:pPr>
        <w:spacing w:line="240" w:lineRule="auto"/>
      </w:pPr>
      <w:r>
        <w:t>Vypočtěte:</w:t>
      </w:r>
    </w:p>
    <w:p w:rsidR="00422473" w:rsidRDefault="00422473" w:rsidP="00436567">
      <w:pPr>
        <w:spacing w:line="240" w:lineRule="auto"/>
      </w:pPr>
      <w:r>
        <w:t>a) plánovanou dobu provozu</w:t>
      </w:r>
    </w:p>
    <w:p w:rsidR="00422473" w:rsidRDefault="00422473" w:rsidP="00436567">
      <w:pPr>
        <w:spacing w:line="240" w:lineRule="auto"/>
      </w:pPr>
    </w:p>
    <w:p w:rsidR="00422473" w:rsidRDefault="00422473" w:rsidP="00436567">
      <w:pPr>
        <w:spacing w:line="240" w:lineRule="auto"/>
      </w:pPr>
      <w:r>
        <w:t>b) kapacitu linek</w:t>
      </w:r>
    </w:p>
    <w:p w:rsidR="00422473" w:rsidRDefault="00422473" w:rsidP="00436567">
      <w:pPr>
        <w:spacing w:line="240" w:lineRule="auto"/>
        <w:rPr>
          <w:b/>
        </w:rPr>
      </w:pPr>
    </w:p>
    <w:p w:rsidR="00777AB2" w:rsidRPr="00422473" w:rsidRDefault="00777AB2" w:rsidP="00436567">
      <w:pPr>
        <w:spacing w:line="240" w:lineRule="auto"/>
        <w:rPr>
          <w:b/>
        </w:rPr>
      </w:pPr>
    </w:p>
    <w:p w:rsidR="00422473" w:rsidRDefault="00422473" w:rsidP="00436567">
      <w:pPr>
        <w:spacing w:line="240" w:lineRule="auto"/>
        <w:rPr>
          <w:b/>
        </w:rPr>
      </w:pPr>
      <w:r>
        <w:rPr>
          <w:b/>
        </w:rPr>
        <w:t>P</w:t>
      </w:r>
      <w:r w:rsidRPr="00422473">
        <w:rPr>
          <w:b/>
        </w:rPr>
        <w:t>říklad 5</w:t>
      </w:r>
    </w:p>
    <w:p w:rsidR="00422473" w:rsidRDefault="00422473" w:rsidP="00255133">
      <w:pPr>
        <w:spacing w:line="240" w:lineRule="auto"/>
        <w:jc w:val="both"/>
      </w:pPr>
      <w:r>
        <w:t>Měsíční výrobní kapacita stroje je 2 400 000 ks, bylo naplánováno vyrobit 2 000 000 ks, v důsledku neočekávaných změn se ale vyrobilo jen 1 850 000 ks.</w:t>
      </w:r>
    </w:p>
    <w:p w:rsidR="00422473" w:rsidRDefault="00422473" w:rsidP="00436567">
      <w:pPr>
        <w:spacing w:line="240" w:lineRule="auto"/>
      </w:pPr>
      <w:r>
        <w:t>Vypočtěte:</w:t>
      </w:r>
    </w:p>
    <w:p w:rsidR="00422473" w:rsidRDefault="00422473" w:rsidP="00436567">
      <w:pPr>
        <w:spacing w:line="240" w:lineRule="auto"/>
      </w:pPr>
      <w:r>
        <w:t>a) plánované využití kapacity</w:t>
      </w:r>
    </w:p>
    <w:p w:rsidR="00422473" w:rsidRDefault="00422473" w:rsidP="00436567">
      <w:pPr>
        <w:spacing w:line="240" w:lineRule="auto"/>
      </w:pPr>
    </w:p>
    <w:p w:rsidR="00422473" w:rsidRDefault="00422473" w:rsidP="00436567">
      <w:pPr>
        <w:spacing w:line="240" w:lineRule="auto"/>
      </w:pPr>
      <w:r>
        <w:t>b) skutečné využití kapacity</w:t>
      </w:r>
    </w:p>
    <w:p w:rsidR="007B24DC" w:rsidRDefault="007B24DC" w:rsidP="00436567">
      <w:pPr>
        <w:spacing w:line="240" w:lineRule="auto"/>
      </w:pPr>
    </w:p>
    <w:p w:rsidR="00777AB2" w:rsidRDefault="00777AB2" w:rsidP="00436567">
      <w:pPr>
        <w:spacing w:line="240" w:lineRule="auto"/>
      </w:pPr>
    </w:p>
    <w:p w:rsidR="007B24DC" w:rsidRDefault="007B24DC" w:rsidP="00436567">
      <w:pPr>
        <w:spacing w:line="240" w:lineRule="auto"/>
        <w:rPr>
          <w:b/>
        </w:rPr>
      </w:pPr>
      <w:r w:rsidRPr="007B24DC">
        <w:rPr>
          <w:b/>
        </w:rPr>
        <w:t>Příklad 6</w:t>
      </w:r>
    </w:p>
    <w:p w:rsidR="007B24DC" w:rsidRDefault="007B24DC" w:rsidP="00436567">
      <w:pPr>
        <w:spacing w:line="240" w:lineRule="auto"/>
      </w:pPr>
      <w:r w:rsidRPr="007B24DC">
        <w:t>Vypočtěte procento využití výrobní kapacity za rok 2009, 2010, 2011.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B24DC" w:rsidTr="007B24DC">
        <w:tc>
          <w:tcPr>
            <w:tcW w:w="2303" w:type="dxa"/>
          </w:tcPr>
          <w:p w:rsidR="007B24DC" w:rsidRDefault="007B24DC" w:rsidP="00436567"/>
        </w:tc>
        <w:tc>
          <w:tcPr>
            <w:tcW w:w="2303" w:type="dxa"/>
          </w:tcPr>
          <w:p w:rsidR="007B24DC" w:rsidRPr="00BC7102" w:rsidRDefault="00BC7102" w:rsidP="00BC7102">
            <w:pPr>
              <w:jc w:val="center"/>
              <w:rPr>
                <w:b/>
              </w:rPr>
            </w:pPr>
            <w:r w:rsidRPr="00BC7102">
              <w:rPr>
                <w:b/>
              </w:rPr>
              <w:t>2009</w:t>
            </w:r>
          </w:p>
        </w:tc>
        <w:tc>
          <w:tcPr>
            <w:tcW w:w="2303" w:type="dxa"/>
          </w:tcPr>
          <w:p w:rsidR="007B24DC" w:rsidRPr="00BC7102" w:rsidRDefault="00BC7102" w:rsidP="00BC7102">
            <w:pPr>
              <w:jc w:val="center"/>
              <w:rPr>
                <w:b/>
              </w:rPr>
            </w:pPr>
            <w:r w:rsidRPr="00BC7102">
              <w:rPr>
                <w:b/>
              </w:rPr>
              <w:t>2010</w:t>
            </w:r>
          </w:p>
        </w:tc>
        <w:tc>
          <w:tcPr>
            <w:tcW w:w="2303" w:type="dxa"/>
          </w:tcPr>
          <w:p w:rsidR="007B24DC" w:rsidRPr="00BC7102" w:rsidRDefault="00BC7102" w:rsidP="00BC7102">
            <w:pPr>
              <w:jc w:val="center"/>
              <w:rPr>
                <w:b/>
              </w:rPr>
            </w:pPr>
            <w:r w:rsidRPr="00BC7102">
              <w:rPr>
                <w:b/>
              </w:rPr>
              <w:t>2011</w:t>
            </w:r>
          </w:p>
        </w:tc>
      </w:tr>
      <w:tr w:rsidR="007B24DC" w:rsidTr="007B24DC">
        <w:tc>
          <w:tcPr>
            <w:tcW w:w="2303" w:type="dxa"/>
          </w:tcPr>
          <w:p w:rsidR="007B24DC" w:rsidRPr="00BC7102" w:rsidRDefault="00BC7102" w:rsidP="00436567">
            <w:pPr>
              <w:rPr>
                <w:b/>
              </w:rPr>
            </w:pPr>
            <w:r w:rsidRPr="00BC7102">
              <w:rPr>
                <w:b/>
              </w:rPr>
              <w:t>Plánovaná výroba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12 600 ks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20 300 ks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25 000 ks</w:t>
            </w:r>
          </w:p>
        </w:tc>
      </w:tr>
      <w:tr w:rsidR="007B24DC" w:rsidTr="007B24DC">
        <w:tc>
          <w:tcPr>
            <w:tcW w:w="2303" w:type="dxa"/>
          </w:tcPr>
          <w:p w:rsidR="007B24DC" w:rsidRPr="00BC7102" w:rsidRDefault="00BC7102" w:rsidP="00436567">
            <w:pPr>
              <w:rPr>
                <w:b/>
              </w:rPr>
            </w:pPr>
            <w:r w:rsidRPr="00BC7102">
              <w:rPr>
                <w:b/>
              </w:rPr>
              <w:t>Skutečná výroba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11 200 ks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15 900 ks</w:t>
            </w:r>
          </w:p>
        </w:tc>
        <w:tc>
          <w:tcPr>
            <w:tcW w:w="2303" w:type="dxa"/>
          </w:tcPr>
          <w:p w:rsidR="007B24DC" w:rsidRDefault="00BC7102" w:rsidP="00BC7102">
            <w:pPr>
              <w:jc w:val="center"/>
            </w:pPr>
            <w:r>
              <w:t>22 400 ks</w:t>
            </w:r>
          </w:p>
        </w:tc>
      </w:tr>
    </w:tbl>
    <w:p w:rsidR="007B24DC" w:rsidRPr="007B24DC" w:rsidRDefault="007B24DC" w:rsidP="00436567">
      <w:pPr>
        <w:spacing w:line="240" w:lineRule="auto"/>
      </w:pPr>
    </w:p>
    <w:p w:rsidR="00422473" w:rsidRPr="00422473" w:rsidRDefault="00422473" w:rsidP="00436567">
      <w:pPr>
        <w:spacing w:line="240" w:lineRule="auto"/>
        <w:rPr>
          <w:b/>
        </w:rPr>
      </w:pPr>
    </w:p>
    <w:p w:rsidR="00422473" w:rsidRPr="008E27DE" w:rsidRDefault="00422473" w:rsidP="00436567">
      <w:pPr>
        <w:spacing w:line="240" w:lineRule="auto"/>
      </w:pPr>
    </w:p>
    <w:p w:rsidR="00A176E2" w:rsidRDefault="00A176E2" w:rsidP="00436567">
      <w:pPr>
        <w:tabs>
          <w:tab w:val="num" w:pos="720"/>
        </w:tabs>
        <w:spacing w:line="240" w:lineRule="auto"/>
      </w:pPr>
    </w:p>
    <w:p w:rsidR="00FF0FD0" w:rsidRPr="00FF0FD0" w:rsidRDefault="00FF0FD0" w:rsidP="00FF0FD0">
      <w:pPr>
        <w:spacing w:line="360" w:lineRule="auto"/>
        <w:rPr>
          <w:b/>
        </w:rPr>
      </w:pPr>
      <w:r w:rsidRPr="00FF0FD0">
        <w:rPr>
          <w:b/>
        </w:rPr>
        <w:t>Příklad 7</w:t>
      </w:r>
    </w:p>
    <w:p w:rsidR="00FF0FD0" w:rsidRDefault="00FF0FD0" w:rsidP="00FF0FD0">
      <w:pPr>
        <w:spacing w:line="240" w:lineRule="auto"/>
        <w:jc w:val="both"/>
      </w:pPr>
      <w:r w:rsidRPr="00FF0FD0">
        <w:rPr>
          <w:rFonts w:ascii="Calibri" w:eastAsia="Calibri" w:hAnsi="Calibri" w:cs="Times New Roman"/>
        </w:rPr>
        <w:t xml:space="preserve">V hypermarketu je 30 pokladen, otevřeno je 12 hodin denně, 30 dní v měsíci. Předpokládá se 5% nemocnost, jedna pokladní obslouží za hodinu 20 zákazníků. </w:t>
      </w:r>
    </w:p>
    <w:p w:rsidR="00FF0FD0" w:rsidRDefault="00FF0FD0" w:rsidP="00FF0FD0">
      <w:pPr>
        <w:spacing w:line="240" w:lineRule="auto"/>
        <w:jc w:val="both"/>
      </w:pPr>
      <w:r w:rsidRPr="00FF0FD0">
        <w:rPr>
          <w:rFonts w:ascii="Calibri" w:eastAsia="Calibri" w:hAnsi="Calibri" w:cs="Times New Roman"/>
        </w:rPr>
        <w:t>Vypočtěte</w:t>
      </w:r>
      <w:r>
        <w:t>:</w:t>
      </w:r>
    </w:p>
    <w:p w:rsidR="00FF0FD0" w:rsidRDefault="00FF0FD0" w:rsidP="00FF0FD0">
      <w:pPr>
        <w:spacing w:line="240" w:lineRule="auto"/>
        <w:jc w:val="both"/>
        <w:rPr>
          <w:rFonts w:ascii="Calibri" w:eastAsia="Calibri" w:hAnsi="Calibri" w:cs="Times New Roman"/>
        </w:rPr>
      </w:pPr>
      <w:r>
        <w:t xml:space="preserve">a) </w:t>
      </w:r>
      <w:r w:rsidRPr="00FF0FD0">
        <w:rPr>
          <w:rFonts w:ascii="Calibri" w:eastAsia="Calibri" w:hAnsi="Calibri" w:cs="Times New Roman"/>
        </w:rPr>
        <w:t>měsíční kapacitu pokladny</w:t>
      </w:r>
    </w:p>
    <w:p w:rsidR="00FF0FD0" w:rsidRDefault="00FF0FD0" w:rsidP="00FF0F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7DE" w:rsidRDefault="00FF0FD0" w:rsidP="007D41FA">
      <w:pPr>
        <w:spacing w:line="240" w:lineRule="auto"/>
        <w:jc w:val="both"/>
      </w:pPr>
      <w:r>
        <w:rPr>
          <w:rFonts w:ascii="Calibri" w:eastAsia="Calibri" w:hAnsi="Calibri" w:cs="Times New Roman"/>
        </w:rPr>
        <w:t>b)</w:t>
      </w:r>
      <w:r w:rsidRPr="00FF0FD0">
        <w:rPr>
          <w:rFonts w:ascii="Calibri" w:eastAsia="Calibri" w:hAnsi="Calibri" w:cs="Times New Roman"/>
        </w:rPr>
        <w:t xml:space="preserve"> cel</w:t>
      </w:r>
      <w:r>
        <w:t>kovou měsíční kapacitu hypermarketu</w:t>
      </w:r>
    </w:p>
    <w:p w:rsidR="00A13B44" w:rsidRDefault="00A13B44" w:rsidP="00436567">
      <w:pPr>
        <w:tabs>
          <w:tab w:val="num" w:pos="720"/>
        </w:tabs>
        <w:spacing w:line="240" w:lineRule="auto"/>
      </w:pPr>
      <w:r>
        <w:lastRenderedPageBreak/>
        <w:t>Použité zdroje:</w:t>
      </w:r>
    </w:p>
    <w:p w:rsidR="005B5DDE" w:rsidRDefault="005B5DDE" w:rsidP="00436567">
      <w:pPr>
        <w:tabs>
          <w:tab w:val="num" w:pos="720"/>
        </w:tabs>
        <w:spacing w:line="240" w:lineRule="auto"/>
      </w:pPr>
      <w:r>
        <w:t xml:space="preserve">KLÍNSKÝ, Petr. </w:t>
      </w:r>
      <w:r w:rsidRPr="005B5DDE">
        <w:rPr>
          <w:i/>
        </w:rPr>
        <w:t>Ekonomika.</w:t>
      </w:r>
      <w:r>
        <w:t xml:space="preserve">  2.  </w:t>
      </w:r>
      <w:proofErr w:type="spellStart"/>
      <w:r>
        <w:t>vyd</w:t>
      </w:r>
      <w:proofErr w:type="spellEnd"/>
      <w:r>
        <w:t xml:space="preserve">. </w:t>
      </w:r>
      <w:r w:rsidR="00827907">
        <w:t xml:space="preserve"> </w:t>
      </w:r>
      <w:r>
        <w:t>Praha: EDUKO nakladatelství, s.r.o.,</w:t>
      </w:r>
      <w:r w:rsidR="00827907">
        <w:t xml:space="preserve"> 2011.</w:t>
      </w:r>
      <w:r>
        <w:t xml:space="preserve"> ISBN 978-80-87204-41-2</w:t>
      </w:r>
      <w:r w:rsidR="00C4374C">
        <w:t>. Kapitola 3.3.2</w:t>
      </w:r>
      <w:r w:rsidR="00827907">
        <w:t>, s</w:t>
      </w:r>
      <w:r w:rsidR="00C4374C">
        <w:t>. 37</w:t>
      </w:r>
    </w:p>
    <w:p w:rsidR="00944B2B" w:rsidRPr="00827907" w:rsidRDefault="00944B2B" w:rsidP="00AB2678">
      <w:pPr>
        <w:tabs>
          <w:tab w:val="num" w:pos="720"/>
        </w:tabs>
        <w:spacing w:line="240" w:lineRule="auto"/>
        <w:jc w:val="both"/>
      </w:pPr>
      <w:r>
        <w:t xml:space="preserve">NAVRÁTILOVÁ, Petra. </w:t>
      </w:r>
      <w:r w:rsidRPr="00944B2B">
        <w:rPr>
          <w:i/>
        </w:rPr>
        <w:t>Ekonomie nejen k</w:t>
      </w:r>
      <w:r w:rsidR="00827907">
        <w:rPr>
          <w:i/>
        </w:rPr>
        <w:t> </w:t>
      </w:r>
      <w:r w:rsidRPr="00944B2B">
        <w:rPr>
          <w:i/>
        </w:rPr>
        <w:t>maturitě</w:t>
      </w:r>
      <w:r w:rsidR="00827907">
        <w:rPr>
          <w:i/>
        </w:rPr>
        <w:t xml:space="preserve">. </w:t>
      </w:r>
      <w:r w:rsidR="00827907">
        <w:t xml:space="preserve">1. </w:t>
      </w:r>
      <w:proofErr w:type="spellStart"/>
      <w:r w:rsidR="00827907">
        <w:t>vyd</w:t>
      </w:r>
      <w:proofErr w:type="spellEnd"/>
      <w:r w:rsidR="00827907">
        <w:t xml:space="preserve">. Kralice na Hané: </w:t>
      </w:r>
      <w:proofErr w:type="spellStart"/>
      <w:r w:rsidR="00827907">
        <w:t>Computer</w:t>
      </w:r>
      <w:proofErr w:type="spellEnd"/>
      <w:r w:rsidR="00827907">
        <w:t xml:space="preserve"> Media, s.r.o. 2008. ISBN 978-80-7402-008-7. Kapitola 1.2, s. 11</w:t>
      </w:r>
    </w:p>
    <w:sectPr w:rsidR="00944B2B" w:rsidRPr="00827907" w:rsidSect="008E27D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8F" w:rsidRDefault="00E5618F" w:rsidP="005763AB">
      <w:pPr>
        <w:spacing w:after="0" w:line="240" w:lineRule="auto"/>
      </w:pPr>
      <w:r>
        <w:separator/>
      </w:r>
    </w:p>
  </w:endnote>
  <w:endnote w:type="continuationSeparator" w:id="0">
    <w:p w:rsidR="00E5618F" w:rsidRDefault="00E5618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8F" w:rsidRDefault="00E5618F" w:rsidP="005763AB">
      <w:pPr>
        <w:spacing w:after="0" w:line="240" w:lineRule="auto"/>
      </w:pPr>
      <w:r>
        <w:separator/>
      </w:r>
    </w:p>
  </w:footnote>
  <w:footnote w:type="continuationSeparator" w:id="0">
    <w:p w:rsidR="00E5618F" w:rsidRDefault="00E5618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82692"/>
    <w:rsid w:val="00243E56"/>
    <w:rsid w:val="00255133"/>
    <w:rsid w:val="002F1EBD"/>
    <w:rsid w:val="0038212A"/>
    <w:rsid w:val="00422473"/>
    <w:rsid w:val="00436567"/>
    <w:rsid w:val="004D5BA1"/>
    <w:rsid w:val="00547956"/>
    <w:rsid w:val="005763AB"/>
    <w:rsid w:val="005B2BEE"/>
    <w:rsid w:val="005B5DDE"/>
    <w:rsid w:val="005D721B"/>
    <w:rsid w:val="006471FB"/>
    <w:rsid w:val="006D1681"/>
    <w:rsid w:val="00752276"/>
    <w:rsid w:val="00777AB2"/>
    <w:rsid w:val="007B24DC"/>
    <w:rsid w:val="007D41FA"/>
    <w:rsid w:val="00827907"/>
    <w:rsid w:val="008E27DE"/>
    <w:rsid w:val="00944B2B"/>
    <w:rsid w:val="00975788"/>
    <w:rsid w:val="00A13B44"/>
    <w:rsid w:val="00A176E2"/>
    <w:rsid w:val="00A245F1"/>
    <w:rsid w:val="00A66966"/>
    <w:rsid w:val="00AB2678"/>
    <w:rsid w:val="00B61384"/>
    <w:rsid w:val="00B922C0"/>
    <w:rsid w:val="00B96B26"/>
    <w:rsid w:val="00BC7102"/>
    <w:rsid w:val="00C4374C"/>
    <w:rsid w:val="00CC1D29"/>
    <w:rsid w:val="00E5618F"/>
    <w:rsid w:val="00E82077"/>
    <w:rsid w:val="00E9406F"/>
    <w:rsid w:val="00EB7507"/>
    <w:rsid w:val="00F36F9D"/>
    <w:rsid w:val="00F528A9"/>
    <w:rsid w:val="00F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4D887-91AC-4294-9654-BF84D08C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26</cp:revision>
  <dcterms:created xsi:type="dcterms:W3CDTF">2012-04-14T19:12:00Z</dcterms:created>
  <dcterms:modified xsi:type="dcterms:W3CDTF">2012-04-28T20:11:00Z</dcterms:modified>
</cp:coreProperties>
</file>