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56ED1" w:rsidRDefault="005763AB">
      <w:r w:rsidRPr="00A176E2">
        <w:rPr>
          <w:b/>
        </w:rPr>
        <w:t>Autor:</w:t>
      </w:r>
      <w:r>
        <w:t xml:space="preserve"> </w:t>
      </w:r>
      <w:r w:rsidR="00256ED1">
        <w:t xml:space="preserve"> Mgr. Lenka Hrušková</w:t>
      </w:r>
    </w:p>
    <w:p w:rsidR="00256ED1" w:rsidRPr="00256ED1" w:rsidRDefault="005763AB">
      <w:r w:rsidRPr="00A176E2">
        <w:rPr>
          <w:b/>
        </w:rPr>
        <w:t>Datum:</w:t>
      </w:r>
      <w:r w:rsidR="005B0A39">
        <w:t xml:space="preserve">     26</w:t>
      </w:r>
      <w:r w:rsidR="006E30FC">
        <w:t>. 10</w:t>
      </w:r>
      <w:r w:rsidR="001B16CB">
        <w:t>.</w:t>
      </w:r>
      <w:r w:rsidR="00235A1B">
        <w:t xml:space="preserve"> </w:t>
      </w:r>
      <w:r w:rsidR="00256ED1" w:rsidRPr="00256ED1">
        <w:t>2012</w:t>
      </w:r>
    </w:p>
    <w:p w:rsidR="00256ED1" w:rsidRDefault="00A176E2">
      <w:r w:rsidRPr="00A176E2">
        <w:rPr>
          <w:b/>
        </w:rPr>
        <w:t>Název:</w:t>
      </w:r>
      <w:r>
        <w:t xml:space="preserve"> </w:t>
      </w:r>
      <w:r w:rsidR="0091749D">
        <w:t>VY_32_INOVACE_6.2.17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256ED1" w:rsidRDefault="00A176E2" w:rsidP="00A176E2">
      <w:pPr>
        <w:rPr>
          <w:rStyle w:val="datalabel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91749D">
        <w:rPr>
          <w:rStyle w:val="datalabel"/>
        </w:rPr>
        <w:t>Období normalizace</w:t>
      </w:r>
      <w:r w:rsidR="004B7B64">
        <w:rPr>
          <w:rStyle w:val="datalabel"/>
        </w:rPr>
        <w:t xml:space="preserve"> </w:t>
      </w:r>
      <w:r w:rsidR="006E30FC">
        <w:rPr>
          <w:rStyle w:val="datalabel"/>
        </w:rPr>
        <w:t>– testová úloha.</w:t>
      </w:r>
    </w:p>
    <w:p w:rsidR="00B51051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256ED1">
        <w:rPr>
          <w:rStyle w:val="datalabel"/>
        </w:rPr>
        <w:t xml:space="preserve"> </w:t>
      </w:r>
      <w:r w:rsidR="00AF5D1B">
        <w:rPr>
          <w:rStyle w:val="datalabel"/>
        </w:rPr>
        <w:t>Testová úlo</w:t>
      </w:r>
      <w:r w:rsidR="005B0A39">
        <w:rPr>
          <w:rStyle w:val="datalabel"/>
        </w:rPr>
        <w:t xml:space="preserve">ha slouží k prověření znalostí </w:t>
      </w:r>
      <w:r w:rsidR="00AF5D1B">
        <w:rPr>
          <w:rStyle w:val="datalabel"/>
        </w:rPr>
        <w:t>o</w:t>
      </w:r>
      <w:r w:rsidR="00836F9C">
        <w:rPr>
          <w:rStyle w:val="datalabel"/>
        </w:rPr>
        <w:t xml:space="preserve"> dějinách</w:t>
      </w:r>
      <w:r w:rsidR="0091749D">
        <w:rPr>
          <w:rStyle w:val="datalabel"/>
        </w:rPr>
        <w:t xml:space="preserve"> ČSSR za normalizace.</w:t>
      </w:r>
    </w:p>
    <w:p w:rsidR="006E30FC" w:rsidRDefault="00D1097E" w:rsidP="0091749D">
      <w:pPr>
        <w:ind w:firstLine="708"/>
      </w:pPr>
      <w:r>
        <w:rPr>
          <w:rStyle w:val="datalabel"/>
        </w:rPr>
        <w:t xml:space="preserve">Testové </w:t>
      </w:r>
      <w:r w:rsidR="00B51051">
        <w:rPr>
          <w:rStyle w:val="datalabel"/>
        </w:rPr>
        <w:t>úlohy a cvičení jsou autorsky vytvořeny přímo pro učební materiál.</w:t>
      </w:r>
      <w:r w:rsidR="00A176E2">
        <w:br w:type="page"/>
      </w:r>
    </w:p>
    <w:p w:rsidR="006E30FC" w:rsidRDefault="0091749D" w:rsidP="006E30FC">
      <w:pPr>
        <w:pStyle w:val="Odstavecseseznamem"/>
        <w:ind w:left="1068"/>
        <w:rPr>
          <w:b/>
          <w:sz w:val="36"/>
          <w:szCs w:val="36"/>
        </w:rPr>
      </w:pPr>
      <w:r w:rsidRPr="0091749D">
        <w:rPr>
          <w:b/>
          <w:sz w:val="36"/>
          <w:szCs w:val="36"/>
        </w:rPr>
        <w:lastRenderedPageBreak/>
        <w:t>Období normalizace</w:t>
      </w:r>
    </w:p>
    <w:p w:rsidR="0091749D" w:rsidRDefault="0091749D" w:rsidP="006E30FC">
      <w:pPr>
        <w:pStyle w:val="Odstavecseseznamem"/>
        <w:ind w:left="1068"/>
        <w:rPr>
          <w:b/>
          <w:sz w:val="36"/>
          <w:szCs w:val="36"/>
        </w:rPr>
      </w:pPr>
    </w:p>
    <w:p w:rsidR="0091749D" w:rsidRPr="0091749D" w:rsidRDefault="0091749D" w:rsidP="0091749D">
      <w:pPr>
        <w:pStyle w:val="Odstavecseseznamem"/>
        <w:numPr>
          <w:ilvl w:val="0"/>
          <w:numId w:val="20"/>
        </w:numPr>
      </w:pPr>
      <w:r w:rsidRPr="0091749D">
        <w:t>Vysvětlete pojmy:</w:t>
      </w:r>
    </w:p>
    <w:p w:rsidR="0091749D" w:rsidRDefault="0091749D" w:rsidP="0091749D">
      <w:r w:rsidRPr="0091749D">
        <w:t>Normalizace</w:t>
      </w:r>
    </w:p>
    <w:p w:rsidR="0091749D" w:rsidRDefault="0091749D" w:rsidP="0091749D">
      <w:r>
        <w:t>Disent</w:t>
      </w:r>
    </w:p>
    <w:p w:rsidR="0091749D" w:rsidRDefault="0091749D" w:rsidP="0091749D">
      <w:r>
        <w:t>Samizdat</w:t>
      </w:r>
    </w:p>
    <w:p w:rsidR="0091749D" w:rsidRDefault="0091749D" w:rsidP="0091749D">
      <w:pPr>
        <w:pStyle w:val="Odstavecseseznamem"/>
        <w:numPr>
          <w:ilvl w:val="0"/>
          <w:numId w:val="20"/>
        </w:numPr>
      </w:pPr>
      <w:r>
        <w:t>Které organizace byly v rámci normalizace zakázány?</w:t>
      </w:r>
    </w:p>
    <w:p w:rsidR="0091749D" w:rsidRDefault="0091749D" w:rsidP="0091749D"/>
    <w:p w:rsidR="0091749D" w:rsidRDefault="0091749D" w:rsidP="0091749D">
      <w:pPr>
        <w:pStyle w:val="Odstavecseseznamem"/>
        <w:numPr>
          <w:ilvl w:val="0"/>
          <w:numId w:val="20"/>
        </w:numPr>
      </w:pPr>
      <w:r>
        <w:t>Které osobnosti se staly tzv. živými pochodněmi a proč?</w:t>
      </w:r>
    </w:p>
    <w:p w:rsidR="0091749D" w:rsidRDefault="0091749D" w:rsidP="0091749D">
      <w:pPr>
        <w:pStyle w:val="Odstavecseseznamem"/>
      </w:pPr>
    </w:p>
    <w:p w:rsidR="0091749D" w:rsidRDefault="0091749D" w:rsidP="0091749D">
      <w:pPr>
        <w:pStyle w:val="Odstavecseseznamem"/>
        <w:ind w:left="1428"/>
      </w:pPr>
    </w:p>
    <w:p w:rsidR="0091749D" w:rsidRDefault="0091749D" w:rsidP="0091749D">
      <w:pPr>
        <w:pStyle w:val="Odstavecseseznamem"/>
      </w:pPr>
    </w:p>
    <w:p w:rsidR="0091749D" w:rsidRDefault="0091749D" w:rsidP="0091749D">
      <w:pPr>
        <w:pStyle w:val="Odstavecseseznamem"/>
        <w:numPr>
          <w:ilvl w:val="0"/>
          <w:numId w:val="20"/>
        </w:numPr>
      </w:pPr>
      <w:r>
        <w:t>Jaké rozhlasové stanice se podílely na šíření necenzurovaných informací do normalizačního Československa?</w:t>
      </w:r>
    </w:p>
    <w:p w:rsidR="0091749D" w:rsidRDefault="0091749D" w:rsidP="0091749D"/>
    <w:p w:rsidR="0091749D" w:rsidRDefault="0091749D" w:rsidP="0091749D">
      <w:pPr>
        <w:pStyle w:val="Odstavecseseznamem"/>
        <w:numPr>
          <w:ilvl w:val="0"/>
          <w:numId w:val="20"/>
        </w:numPr>
      </w:pPr>
      <w:r>
        <w:t>Jakou událostí skončilo období normalizace u nás?</w:t>
      </w:r>
    </w:p>
    <w:p w:rsidR="0091749D" w:rsidRDefault="0091749D" w:rsidP="0091749D">
      <w:pPr>
        <w:pStyle w:val="Odstavecseseznamem"/>
      </w:pPr>
    </w:p>
    <w:p w:rsidR="0091749D" w:rsidRDefault="0091749D" w:rsidP="0091749D"/>
    <w:p w:rsidR="0091749D" w:rsidRDefault="0091749D" w:rsidP="0091749D">
      <w:pPr>
        <w:pStyle w:val="Odstavecseseznamem"/>
        <w:numPr>
          <w:ilvl w:val="0"/>
          <w:numId w:val="20"/>
        </w:numPr>
      </w:pPr>
      <w:r>
        <w:t>Po</w:t>
      </w:r>
      <w:r w:rsidR="004B7B64">
        <w:t>znej osoby</w:t>
      </w:r>
      <w:r>
        <w:t xml:space="preserve"> na fotografii:</w:t>
      </w:r>
    </w:p>
    <w:p w:rsidR="004B7B64" w:rsidRDefault="004B7B64" w:rsidP="004B7B64">
      <w:pPr>
        <w:pStyle w:val="Odstavecseseznamem"/>
        <w:ind w:left="1428"/>
      </w:pPr>
    </w:p>
    <w:p w:rsidR="0091749D" w:rsidRPr="0091749D" w:rsidRDefault="0091749D" w:rsidP="0091749D">
      <w:r>
        <w:rPr>
          <w:noProof/>
          <w:lang w:eastAsia="cs-CZ"/>
        </w:rPr>
        <w:drawing>
          <wp:inline distT="0" distB="0" distL="0" distR="0">
            <wp:extent cx="5286375" cy="3448050"/>
            <wp:effectExtent l="19050" t="0" r="9525" b="0"/>
            <wp:docPr id="2" name="obrázek 1" descr="C:\Documents and Settings\Lenka\Plocha\Sametová revolu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enka\Plocha\Sametová revolu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749D" w:rsidRPr="0091749D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CB7" w:rsidRDefault="00046CB7" w:rsidP="005763AB">
      <w:pPr>
        <w:spacing w:after="0" w:line="240" w:lineRule="auto"/>
      </w:pPr>
      <w:r>
        <w:separator/>
      </w:r>
    </w:p>
  </w:endnote>
  <w:endnote w:type="continuationSeparator" w:id="0">
    <w:p w:rsidR="00046CB7" w:rsidRDefault="00046CB7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CB7" w:rsidRDefault="00046CB7" w:rsidP="005763AB">
      <w:pPr>
        <w:spacing w:after="0" w:line="240" w:lineRule="auto"/>
      </w:pPr>
      <w:r>
        <w:separator/>
      </w:r>
    </w:p>
  </w:footnote>
  <w:footnote w:type="continuationSeparator" w:id="0">
    <w:p w:rsidR="00046CB7" w:rsidRDefault="00046CB7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404"/>
    <w:multiLevelType w:val="hybridMultilevel"/>
    <w:tmpl w:val="9DFC5344"/>
    <w:lvl w:ilvl="0" w:tplc="284A13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94DF4"/>
    <w:multiLevelType w:val="hybridMultilevel"/>
    <w:tmpl w:val="A7A26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4004E"/>
    <w:multiLevelType w:val="hybridMultilevel"/>
    <w:tmpl w:val="20082080"/>
    <w:lvl w:ilvl="0" w:tplc="41F6066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AFD16BC"/>
    <w:multiLevelType w:val="hybridMultilevel"/>
    <w:tmpl w:val="86887F5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5A3CBF"/>
    <w:multiLevelType w:val="hybridMultilevel"/>
    <w:tmpl w:val="6068F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81888"/>
    <w:multiLevelType w:val="hybridMultilevel"/>
    <w:tmpl w:val="322C1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97F49"/>
    <w:multiLevelType w:val="hybridMultilevel"/>
    <w:tmpl w:val="0A0EF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93BD0"/>
    <w:multiLevelType w:val="hybridMultilevel"/>
    <w:tmpl w:val="7B760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A78A9"/>
    <w:multiLevelType w:val="hybridMultilevel"/>
    <w:tmpl w:val="27624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A1DA6"/>
    <w:multiLevelType w:val="hybridMultilevel"/>
    <w:tmpl w:val="A0683F16"/>
    <w:lvl w:ilvl="0" w:tplc="8B3E4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E55B38"/>
    <w:multiLevelType w:val="hybridMultilevel"/>
    <w:tmpl w:val="F0E62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D10BF"/>
    <w:multiLevelType w:val="hybridMultilevel"/>
    <w:tmpl w:val="62FE0FC2"/>
    <w:lvl w:ilvl="0" w:tplc="9B5EF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66309E6"/>
    <w:multiLevelType w:val="hybridMultilevel"/>
    <w:tmpl w:val="2F7C3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827BB"/>
    <w:multiLevelType w:val="hybridMultilevel"/>
    <w:tmpl w:val="9B8AA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F2D47"/>
    <w:multiLevelType w:val="multilevel"/>
    <w:tmpl w:val="874C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FC3C13"/>
    <w:multiLevelType w:val="multilevel"/>
    <w:tmpl w:val="D440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CE1A39"/>
    <w:multiLevelType w:val="hybridMultilevel"/>
    <w:tmpl w:val="48BA7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75364"/>
    <w:multiLevelType w:val="hybridMultilevel"/>
    <w:tmpl w:val="E52A1EA4"/>
    <w:lvl w:ilvl="0" w:tplc="C8D4E46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97E1C24"/>
    <w:multiLevelType w:val="hybridMultilevel"/>
    <w:tmpl w:val="07F48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19"/>
  </w:num>
  <w:num w:numId="5">
    <w:abstractNumId w:val="17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  <w:num w:numId="11">
    <w:abstractNumId w:val="12"/>
  </w:num>
  <w:num w:numId="12">
    <w:abstractNumId w:val="15"/>
  </w:num>
  <w:num w:numId="13">
    <w:abstractNumId w:val="1"/>
  </w:num>
  <w:num w:numId="14">
    <w:abstractNumId w:val="7"/>
  </w:num>
  <w:num w:numId="15">
    <w:abstractNumId w:val="11"/>
  </w:num>
  <w:num w:numId="16">
    <w:abstractNumId w:val="14"/>
  </w:num>
  <w:num w:numId="17">
    <w:abstractNumId w:val="16"/>
  </w:num>
  <w:num w:numId="18">
    <w:abstractNumId w:val="9"/>
  </w:num>
  <w:num w:numId="19">
    <w:abstractNumId w:val="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46CB7"/>
    <w:rsid w:val="0006567B"/>
    <w:rsid w:val="00077BB1"/>
    <w:rsid w:val="00084C32"/>
    <w:rsid w:val="000E36B4"/>
    <w:rsid w:val="000E393E"/>
    <w:rsid w:val="000E49D7"/>
    <w:rsid w:val="000F13A1"/>
    <w:rsid w:val="00102A03"/>
    <w:rsid w:val="001349AC"/>
    <w:rsid w:val="001430DD"/>
    <w:rsid w:val="0016484A"/>
    <w:rsid w:val="001A773E"/>
    <w:rsid w:val="001B16CB"/>
    <w:rsid w:val="001C5AEC"/>
    <w:rsid w:val="001E7117"/>
    <w:rsid w:val="00221444"/>
    <w:rsid w:val="00235A1B"/>
    <w:rsid w:val="00240CD6"/>
    <w:rsid w:val="00256ED1"/>
    <w:rsid w:val="00270C05"/>
    <w:rsid w:val="00295DE5"/>
    <w:rsid w:val="002D005A"/>
    <w:rsid w:val="002D77B4"/>
    <w:rsid w:val="002F02A0"/>
    <w:rsid w:val="002F3804"/>
    <w:rsid w:val="00382FB2"/>
    <w:rsid w:val="00386D55"/>
    <w:rsid w:val="00407655"/>
    <w:rsid w:val="00414661"/>
    <w:rsid w:val="004B7B64"/>
    <w:rsid w:val="004C136F"/>
    <w:rsid w:val="004C5975"/>
    <w:rsid w:val="004E2891"/>
    <w:rsid w:val="004E3E75"/>
    <w:rsid w:val="00510FA1"/>
    <w:rsid w:val="00527ED7"/>
    <w:rsid w:val="00533F72"/>
    <w:rsid w:val="00557DAF"/>
    <w:rsid w:val="005763AB"/>
    <w:rsid w:val="005913B1"/>
    <w:rsid w:val="005B0A39"/>
    <w:rsid w:val="0068450C"/>
    <w:rsid w:val="006D4085"/>
    <w:rsid w:val="006E30FC"/>
    <w:rsid w:val="006F1219"/>
    <w:rsid w:val="00706A21"/>
    <w:rsid w:val="00727489"/>
    <w:rsid w:val="0076642B"/>
    <w:rsid w:val="00792885"/>
    <w:rsid w:val="00836F9C"/>
    <w:rsid w:val="008C3DCE"/>
    <w:rsid w:val="008F7F49"/>
    <w:rsid w:val="0091749D"/>
    <w:rsid w:val="009A1F1D"/>
    <w:rsid w:val="00A176E2"/>
    <w:rsid w:val="00A245F1"/>
    <w:rsid w:val="00A2589E"/>
    <w:rsid w:val="00A45006"/>
    <w:rsid w:val="00A9344E"/>
    <w:rsid w:val="00A96F69"/>
    <w:rsid w:val="00AD3EC0"/>
    <w:rsid w:val="00AD61C1"/>
    <w:rsid w:val="00AE47AD"/>
    <w:rsid w:val="00AE796E"/>
    <w:rsid w:val="00AF5D1B"/>
    <w:rsid w:val="00B07F4A"/>
    <w:rsid w:val="00B43849"/>
    <w:rsid w:val="00B51051"/>
    <w:rsid w:val="00B7737C"/>
    <w:rsid w:val="00B85FBC"/>
    <w:rsid w:val="00BA76AB"/>
    <w:rsid w:val="00BD7329"/>
    <w:rsid w:val="00C270F8"/>
    <w:rsid w:val="00C30862"/>
    <w:rsid w:val="00C51255"/>
    <w:rsid w:val="00D05694"/>
    <w:rsid w:val="00D1097E"/>
    <w:rsid w:val="00D1569E"/>
    <w:rsid w:val="00DA7970"/>
    <w:rsid w:val="00DC5AA0"/>
    <w:rsid w:val="00DD2032"/>
    <w:rsid w:val="00E05949"/>
    <w:rsid w:val="00E16FBC"/>
    <w:rsid w:val="00EF2856"/>
    <w:rsid w:val="00F11689"/>
    <w:rsid w:val="00F251FD"/>
    <w:rsid w:val="00F44D6C"/>
    <w:rsid w:val="00F933D7"/>
    <w:rsid w:val="00F941F6"/>
    <w:rsid w:val="00FA74B1"/>
    <w:rsid w:val="00FC03A6"/>
    <w:rsid w:val="00FC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2">
    <w:name w:val="heading 2"/>
    <w:basedOn w:val="Normln"/>
    <w:link w:val="Nadpis2Char"/>
    <w:uiPriority w:val="9"/>
    <w:qFormat/>
    <w:rsid w:val="00221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913B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AE47A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E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4C136F"/>
    <w:rPr>
      <w:i/>
      <w:iCs/>
    </w:rPr>
  </w:style>
  <w:style w:type="character" w:customStyle="1" w:styleId="reference-text">
    <w:name w:val="reference-text"/>
    <w:basedOn w:val="Standardnpsmoodstavce"/>
    <w:rsid w:val="004C136F"/>
  </w:style>
  <w:style w:type="character" w:customStyle="1" w:styleId="z3988">
    <w:name w:val="z3988"/>
    <w:basedOn w:val="Standardnpsmoodstavce"/>
    <w:rsid w:val="004C136F"/>
  </w:style>
  <w:style w:type="character" w:customStyle="1" w:styleId="Nadpis2Char">
    <w:name w:val="Nadpis 2 Char"/>
    <w:basedOn w:val="Standardnpsmoodstavce"/>
    <w:link w:val="Nadpis2"/>
    <w:uiPriority w:val="9"/>
    <w:rsid w:val="0022144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ocnumber">
    <w:name w:val="tocnumber"/>
    <w:basedOn w:val="Standardnpsmoodstavce"/>
    <w:rsid w:val="00221444"/>
  </w:style>
  <w:style w:type="character" w:customStyle="1" w:styleId="cizojazycne">
    <w:name w:val="cizojazycne"/>
    <w:basedOn w:val="Standardnpsmoodstavce"/>
    <w:rsid w:val="00221444"/>
  </w:style>
  <w:style w:type="character" w:customStyle="1" w:styleId="toctoggle2">
    <w:name w:val="toctoggle2"/>
    <w:basedOn w:val="Standardnpsmoodstavce"/>
    <w:rsid w:val="00221444"/>
  </w:style>
  <w:style w:type="character" w:customStyle="1" w:styleId="toctext">
    <w:name w:val="toctext"/>
    <w:basedOn w:val="Standardnpsmoodstavce"/>
    <w:rsid w:val="00221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4</cp:revision>
  <dcterms:created xsi:type="dcterms:W3CDTF">2012-10-28T09:15:00Z</dcterms:created>
  <dcterms:modified xsi:type="dcterms:W3CDTF">2012-10-28T09:27:00Z</dcterms:modified>
</cp:coreProperties>
</file>