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BB6D7E" w:rsidRDefault="005763AB">
      <w:r w:rsidRPr="00A176E2">
        <w:rPr>
          <w:b/>
        </w:rPr>
        <w:t>Datum:</w:t>
      </w:r>
      <w:r>
        <w:t xml:space="preserve"> </w:t>
      </w:r>
      <w:r w:rsidR="007062EF">
        <w:t xml:space="preserve">         14. 6</w:t>
      </w:r>
      <w:r w:rsidR="003B310A">
        <w:t>. 2012</w:t>
      </w:r>
    </w:p>
    <w:p w:rsidR="003B310A" w:rsidRDefault="00A176E2">
      <w:r w:rsidRPr="00A176E2">
        <w:rPr>
          <w:b/>
        </w:rPr>
        <w:t>Název:</w:t>
      </w:r>
      <w:r>
        <w:t xml:space="preserve"> </w:t>
      </w:r>
      <w:r w:rsidR="000F0EA7">
        <w:t xml:space="preserve">         VY_32_INOVACE_5.3.6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B6D7E">
        <w:rPr>
          <w:rStyle w:val="datalabel"/>
        </w:rPr>
        <w:t xml:space="preserve"> Rysy</w:t>
      </w:r>
      <w:r w:rsidR="00744D87">
        <w:rPr>
          <w:rStyle w:val="datalabel"/>
        </w:rPr>
        <w:t xml:space="preserve"> české, evropské poezie a prózy 20. a 30. let 20. století </w:t>
      </w:r>
      <w:r w:rsidR="003B310A">
        <w:rPr>
          <w:rStyle w:val="datalabel"/>
        </w:rPr>
        <w:t>– pracovní list (</w:t>
      </w:r>
      <w:r w:rsidR="000F0EA7">
        <w:rPr>
          <w:rStyle w:val="datalabel"/>
        </w:rPr>
        <w:t>Karel Poláček</w:t>
      </w:r>
      <w:r w:rsidR="003B310A">
        <w:rPr>
          <w:rStyle w:val="datalabel"/>
        </w:rPr>
        <w:t>)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list</w:t>
      </w:r>
      <w:r w:rsidR="00BB6D7E">
        <w:rPr>
          <w:rStyle w:val="datalabel"/>
        </w:rPr>
        <w:t xml:space="preserve"> slouží k seznámení s</w:t>
      </w:r>
      <w:r w:rsidR="000F0EA7">
        <w:rPr>
          <w:rStyle w:val="datalabel"/>
        </w:rPr>
        <w:t> </w:t>
      </w:r>
      <w:r w:rsidR="00BB6D7E">
        <w:rPr>
          <w:rStyle w:val="datalabel"/>
        </w:rPr>
        <w:t>dílem</w:t>
      </w:r>
      <w:r w:rsidR="000F0EA7">
        <w:rPr>
          <w:rStyle w:val="datalabel"/>
        </w:rPr>
        <w:t xml:space="preserve"> Karla Poláčka</w:t>
      </w:r>
      <w:r w:rsidR="003B310A" w:rsidRPr="003B310A">
        <w:rPr>
          <w:rStyle w:val="datalabel"/>
        </w:rPr>
        <w:t>. Studenti si zároveň osvojí několik literárních pojmů.</w:t>
      </w:r>
    </w:p>
    <w:p w:rsidR="00A176E2" w:rsidRPr="003B310A" w:rsidRDefault="003B310A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1C72F5" w:rsidRDefault="007062EF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lastRenderedPageBreak/>
        <w:t xml:space="preserve">       </w:t>
      </w:r>
      <w:r w:rsidR="00BA4460">
        <w:rPr>
          <w:rFonts w:eastAsia="Arial Unicode MS" w:cs="Arial Unicode MS"/>
          <w:b/>
          <w:sz w:val="28"/>
          <w:szCs w:val="28"/>
        </w:rPr>
        <w:t>KAREL POLÁČEK</w:t>
      </w:r>
    </w:p>
    <w:p w:rsidR="00E87829" w:rsidRPr="001C72F5" w:rsidRDefault="00E87829" w:rsidP="00E87829">
      <w:pPr>
        <w:autoSpaceDE w:val="0"/>
        <w:autoSpaceDN w:val="0"/>
        <w:adjustRightInd w:val="0"/>
        <w:spacing w:after="0" w:line="240" w:lineRule="auto"/>
        <w:ind w:right="-517"/>
        <w:rPr>
          <w:rFonts w:eastAsia="Arial Unicode MS" w:cs="Arial Unicode MS"/>
          <w:b/>
          <w:sz w:val="28"/>
          <w:szCs w:val="28"/>
        </w:rPr>
      </w:pPr>
    </w:p>
    <w:p w:rsidR="00BA4460" w:rsidRDefault="00BA4460" w:rsidP="00BA4460">
      <w:pPr>
        <w:shd w:val="clear" w:color="auto" w:fill="FFFFFF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BYLO NÁS PĚT</w:t>
      </w:r>
    </w:p>
    <w:p w:rsidR="00E87829" w:rsidRPr="00E87829" w:rsidRDefault="00E87829" w:rsidP="00BA4460">
      <w:pPr>
        <w:shd w:val="clear" w:color="auto" w:fill="FFFFFF"/>
        <w:rPr>
          <w:rFonts w:eastAsia="Arial Unicode MS" w:cs="Arial Unicode MS"/>
          <w:sz w:val="24"/>
          <w:szCs w:val="24"/>
        </w:rPr>
      </w:pPr>
      <w:r w:rsidRPr="00E87829">
        <w:rPr>
          <w:rFonts w:eastAsia="Arial Unicode MS" w:cs="Arial Unicode MS"/>
          <w:sz w:val="24"/>
          <w:szCs w:val="24"/>
        </w:rPr>
        <w:t>(…)</w:t>
      </w:r>
    </w:p>
    <w:p w:rsidR="00BA4460" w:rsidRPr="00BA4460" w:rsidRDefault="00E87829" w:rsidP="00BA4460">
      <w:pPr>
        <w:shd w:val="clear" w:color="auto" w:fill="FFFFFF"/>
        <w:rPr>
          <w:sz w:val="24"/>
          <w:szCs w:val="24"/>
        </w:rPr>
      </w:pPr>
      <w:r>
        <w:rPr>
          <w:rFonts w:eastAsia="Arial Unicode MS" w:cs="Arial Unicode MS"/>
        </w:rPr>
        <w:t xml:space="preserve">     </w:t>
      </w:r>
      <w:r w:rsidR="00BA4460" w:rsidRPr="00BA4460">
        <w:rPr>
          <w:sz w:val="24"/>
          <w:szCs w:val="24"/>
        </w:rPr>
        <w:t xml:space="preserve">My, kteří bydlíme v </w:t>
      </w:r>
      <w:proofErr w:type="gramStart"/>
      <w:r w:rsidR="00BA4460" w:rsidRPr="00BA4460">
        <w:rPr>
          <w:sz w:val="24"/>
          <w:szCs w:val="24"/>
        </w:rPr>
        <w:t>Palackého</w:t>
      </w:r>
      <w:proofErr w:type="gramEnd"/>
      <w:r w:rsidR="00BA4460" w:rsidRPr="00BA4460">
        <w:rPr>
          <w:sz w:val="24"/>
          <w:szCs w:val="24"/>
        </w:rPr>
        <w:t xml:space="preserve"> ulici, jsme přátelé, ale ostatní jsou nepřátelé. </w:t>
      </w:r>
      <w:proofErr w:type="gramStart"/>
      <w:r w:rsidR="00BA4460" w:rsidRPr="00BA4460">
        <w:rPr>
          <w:sz w:val="24"/>
          <w:szCs w:val="24"/>
        </w:rPr>
        <w:t>My</w:t>
      </w:r>
      <w:proofErr w:type="gramEnd"/>
      <w:r w:rsidR="00BA4460" w:rsidRPr="00BA4460">
        <w:rPr>
          <w:sz w:val="24"/>
          <w:szCs w:val="24"/>
        </w:rPr>
        <w:t xml:space="preserve"> </w:t>
      </w:r>
      <w:proofErr w:type="gramStart"/>
      <w:r w:rsidR="00BA4460" w:rsidRPr="00BA4460">
        <w:rPr>
          <w:sz w:val="24"/>
          <w:szCs w:val="24"/>
        </w:rPr>
        <w:t>jsem</w:t>
      </w:r>
      <w:proofErr w:type="gramEnd"/>
      <w:r w:rsidR="00BA4460" w:rsidRPr="00BA4460">
        <w:rPr>
          <w:sz w:val="24"/>
          <w:szCs w:val="24"/>
        </w:rPr>
        <w:t xml:space="preserve"> ti nejudatnější, pročež jsme postrachem všech nepřátel. </w:t>
      </w:r>
    </w:p>
    <w:p w:rsidR="00BA4460" w:rsidRPr="00BA4460" w:rsidRDefault="00E87829" w:rsidP="00E87829">
      <w:pPr>
        <w:pStyle w:val="Normln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BA4460" w:rsidRPr="00BA4460">
        <w:rPr>
          <w:rFonts w:asciiTheme="minorHAnsi" w:hAnsiTheme="minorHAnsi"/>
        </w:rPr>
        <w:t xml:space="preserve">Kteří jsou nepřátelé: To jsou </w:t>
      </w:r>
      <w:proofErr w:type="spellStart"/>
      <w:r w:rsidR="00BA4460" w:rsidRPr="00BA4460">
        <w:rPr>
          <w:rFonts w:asciiTheme="minorHAnsi" w:hAnsiTheme="minorHAnsi"/>
        </w:rPr>
        <w:t>Ješiňáci</w:t>
      </w:r>
      <w:proofErr w:type="spellEnd"/>
      <w:r w:rsidR="00BA4460" w:rsidRPr="00BA4460">
        <w:rPr>
          <w:rFonts w:asciiTheme="minorHAnsi" w:hAnsiTheme="minorHAnsi"/>
        </w:rPr>
        <w:t xml:space="preserve">, ti </w:t>
      </w:r>
      <w:proofErr w:type="spellStart"/>
      <w:r w:rsidR="00BA4460" w:rsidRPr="00BA4460">
        <w:rPr>
          <w:rFonts w:asciiTheme="minorHAnsi" w:hAnsiTheme="minorHAnsi"/>
        </w:rPr>
        <w:t>nejzlejší</w:t>
      </w:r>
      <w:proofErr w:type="spellEnd"/>
      <w:r w:rsidR="00BA4460" w:rsidRPr="00BA4460">
        <w:rPr>
          <w:rFonts w:asciiTheme="minorHAnsi" w:hAnsiTheme="minorHAnsi"/>
        </w:rPr>
        <w:t xml:space="preserve">. Ostávají v Chaloupkách, jsou zrzaví a mají obličeje pihovaté, takže jsou kropenatí jako boby, zvané řezníci. Jejich území se rozprostírá od hostince Na </w:t>
      </w:r>
      <w:proofErr w:type="spellStart"/>
      <w:r w:rsidR="00BA4460" w:rsidRPr="00BA4460">
        <w:rPr>
          <w:rFonts w:asciiTheme="minorHAnsi" w:hAnsiTheme="minorHAnsi"/>
        </w:rPr>
        <w:t>Purku</w:t>
      </w:r>
      <w:proofErr w:type="spellEnd"/>
      <w:r w:rsidR="00BA4460" w:rsidRPr="00BA4460">
        <w:rPr>
          <w:rFonts w:asciiTheme="minorHAnsi" w:hAnsiTheme="minorHAnsi"/>
        </w:rPr>
        <w:t xml:space="preserve">, zabírá nádraží a cihelnu a táhne se až k dělnickým </w:t>
      </w:r>
      <w:hyperlink r:id="rId8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domkům</w:t>
        </w:r>
      </w:hyperlink>
      <w:r w:rsidR="00BA4460" w:rsidRPr="00BA4460">
        <w:rPr>
          <w:rFonts w:asciiTheme="minorHAnsi" w:hAnsiTheme="minorHAnsi"/>
        </w:rPr>
        <w:t xml:space="preserve"> zvaným Na </w:t>
      </w:r>
      <w:proofErr w:type="spellStart"/>
      <w:r w:rsidR="00BA4460" w:rsidRPr="00BA4460">
        <w:rPr>
          <w:rFonts w:asciiTheme="minorHAnsi" w:hAnsiTheme="minorHAnsi"/>
        </w:rPr>
        <w:t>Zavadilce</w:t>
      </w:r>
      <w:proofErr w:type="spellEnd"/>
      <w:r w:rsidR="00BA4460" w:rsidRPr="00BA4460">
        <w:rPr>
          <w:rFonts w:asciiTheme="minorHAnsi" w:hAnsiTheme="minorHAnsi"/>
        </w:rPr>
        <w:t xml:space="preserve">. S nimi sousedí </w:t>
      </w:r>
      <w:proofErr w:type="spellStart"/>
      <w:r w:rsidR="00BA4460" w:rsidRPr="00BA4460">
        <w:rPr>
          <w:rFonts w:asciiTheme="minorHAnsi" w:hAnsiTheme="minorHAnsi"/>
        </w:rPr>
        <w:t>Dražáci</w:t>
      </w:r>
      <w:proofErr w:type="spellEnd"/>
      <w:r w:rsidR="00BA4460" w:rsidRPr="00BA4460">
        <w:rPr>
          <w:rFonts w:asciiTheme="minorHAnsi" w:hAnsiTheme="minorHAnsi"/>
        </w:rPr>
        <w:t xml:space="preserve">, ale ti jsou zas falešní. Nejraději by na obě strany. Jednou jsou s námi, podruhé zase s </w:t>
      </w:r>
      <w:proofErr w:type="spellStart"/>
      <w:r w:rsidR="00BA4460" w:rsidRPr="00BA4460">
        <w:rPr>
          <w:rFonts w:asciiTheme="minorHAnsi" w:hAnsiTheme="minorHAnsi"/>
        </w:rPr>
        <w:t>Ješiňáky</w:t>
      </w:r>
      <w:proofErr w:type="spellEnd"/>
      <w:r w:rsidR="00BA4460" w:rsidRPr="00BA4460">
        <w:rPr>
          <w:rFonts w:asciiTheme="minorHAnsi" w:hAnsiTheme="minorHAnsi"/>
        </w:rPr>
        <w:t xml:space="preserve">. Ale jsou víc pro sebe a každému se posmívají. Jednoho </w:t>
      </w:r>
      <w:proofErr w:type="spellStart"/>
      <w:r w:rsidR="00BA4460" w:rsidRPr="00BA4460">
        <w:rPr>
          <w:rFonts w:asciiTheme="minorHAnsi" w:hAnsiTheme="minorHAnsi"/>
        </w:rPr>
        <w:t>Dražáka</w:t>
      </w:r>
      <w:proofErr w:type="spellEnd"/>
      <w:r w:rsidR="00BA4460" w:rsidRPr="00BA4460">
        <w:rPr>
          <w:rFonts w:asciiTheme="minorHAnsi" w:hAnsiTheme="minorHAnsi"/>
        </w:rPr>
        <w:t xml:space="preserve"> vedl pan </w:t>
      </w:r>
      <w:proofErr w:type="spellStart"/>
      <w:r w:rsidR="00BA4460" w:rsidRPr="00BA4460">
        <w:rPr>
          <w:rFonts w:asciiTheme="minorHAnsi" w:hAnsiTheme="minorHAnsi"/>
        </w:rPr>
        <w:t>Letovský</w:t>
      </w:r>
      <w:proofErr w:type="spellEnd"/>
      <w:r w:rsidR="00BA4460" w:rsidRPr="00BA4460">
        <w:rPr>
          <w:rFonts w:asciiTheme="minorHAnsi" w:hAnsiTheme="minorHAnsi"/>
        </w:rPr>
        <w:t xml:space="preserve">, strážník, na obec, protože dal </w:t>
      </w:r>
      <w:proofErr w:type="spellStart"/>
      <w:r w:rsidR="00BA4460" w:rsidRPr="00BA4460">
        <w:rPr>
          <w:rFonts w:asciiTheme="minorHAnsi" w:hAnsiTheme="minorHAnsi"/>
        </w:rPr>
        <w:t>Ducbabovi</w:t>
      </w:r>
      <w:proofErr w:type="spellEnd"/>
      <w:r w:rsidR="00BA4460" w:rsidRPr="00BA4460">
        <w:rPr>
          <w:rFonts w:asciiTheme="minorHAnsi" w:hAnsiTheme="minorHAnsi"/>
        </w:rPr>
        <w:t xml:space="preserve"> </w:t>
      </w:r>
      <w:hyperlink r:id="rId9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kamenem</w:t>
        </w:r>
      </w:hyperlink>
      <w:r w:rsidR="00BA4460" w:rsidRPr="00BA4460">
        <w:rPr>
          <w:rFonts w:asciiTheme="minorHAnsi" w:hAnsiTheme="minorHAnsi"/>
        </w:rPr>
        <w:t xml:space="preserve"> do hlavy. On brečel a jeho tatínek, co je holič, řekl, že to dá soudu. </w:t>
      </w:r>
      <w:proofErr w:type="spellStart"/>
      <w:r w:rsidR="00BA4460" w:rsidRPr="00BA4460">
        <w:rPr>
          <w:rFonts w:asciiTheme="minorHAnsi" w:hAnsiTheme="minorHAnsi"/>
        </w:rPr>
        <w:t>Dražák</w:t>
      </w:r>
      <w:proofErr w:type="spellEnd"/>
      <w:r w:rsidR="00BA4460" w:rsidRPr="00BA4460">
        <w:rPr>
          <w:rFonts w:asciiTheme="minorHAnsi" w:hAnsiTheme="minorHAnsi"/>
        </w:rPr>
        <w:t xml:space="preserve"> </w:t>
      </w:r>
      <w:proofErr w:type="spellStart"/>
      <w:r w:rsidR="00BA4460" w:rsidRPr="00BA4460">
        <w:rPr>
          <w:rFonts w:asciiTheme="minorHAnsi" w:hAnsiTheme="minorHAnsi"/>
        </w:rPr>
        <w:t>dražácká</w:t>
      </w:r>
      <w:proofErr w:type="spellEnd"/>
      <w:r w:rsidR="00BA4460" w:rsidRPr="00BA4460">
        <w:rPr>
          <w:rFonts w:asciiTheme="minorHAnsi" w:hAnsiTheme="minorHAnsi"/>
        </w:rPr>
        <w:t xml:space="preserve"> na obci lhal, že ne, že nikdy neměl kámen v ruce, ale já ho dobře znám, je to Bednařík, </w:t>
      </w:r>
      <w:hyperlink r:id="rId10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ten</w:t>
        </w:r>
      </w:hyperlink>
      <w:r w:rsidR="00BA4460" w:rsidRPr="00BA4460">
        <w:rPr>
          <w:rFonts w:asciiTheme="minorHAnsi" w:hAnsiTheme="minorHAnsi"/>
        </w:rPr>
        <w:t xml:space="preserve"> je ze všech nejhorší, nikoho nenechá. Bednaříkovi jedí psy a kočky. </w:t>
      </w:r>
      <w:proofErr w:type="spellStart"/>
      <w:r w:rsidR="00BA4460" w:rsidRPr="00BA4460">
        <w:rPr>
          <w:rFonts w:asciiTheme="minorHAnsi" w:hAnsiTheme="minorHAnsi"/>
        </w:rPr>
        <w:t>Bednačík</w:t>
      </w:r>
      <w:proofErr w:type="spellEnd"/>
      <w:r w:rsidR="00BA4460" w:rsidRPr="00BA4460">
        <w:rPr>
          <w:rFonts w:asciiTheme="minorHAnsi" w:hAnsiTheme="minorHAnsi"/>
        </w:rPr>
        <w:t xml:space="preserve"> má trojku z mravů. </w:t>
      </w:r>
    </w:p>
    <w:p w:rsidR="00BA4460" w:rsidRPr="00BA4460" w:rsidRDefault="00E87829" w:rsidP="00BA4460">
      <w:pPr>
        <w:pStyle w:val="Normln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BA4460" w:rsidRPr="00BA4460">
        <w:rPr>
          <w:rFonts w:asciiTheme="minorHAnsi" w:hAnsiTheme="minorHAnsi"/>
        </w:rPr>
        <w:t xml:space="preserve">Avšak největší naši </w:t>
      </w:r>
      <w:proofErr w:type="spellStart"/>
      <w:r w:rsidR="00BA4460" w:rsidRPr="00BA4460">
        <w:rPr>
          <w:rFonts w:asciiTheme="minorHAnsi" w:hAnsiTheme="minorHAnsi"/>
        </w:rPr>
        <w:t>napřátelé</w:t>
      </w:r>
      <w:proofErr w:type="spellEnd"/>
      <w:r w:rsidR="00BA4460" w:rsidRPr="00BA4460">
        <w:rPr>
          <w:rFonts w:asciiTheme="minorHAnsi" w:hAnsiTheme="minorHAnsi"/>
        </w:rPr>
        <w:t xml:space="preserve"> jsou </w:t>
      </w:r>
      <w:proofErr w:type="spellStart"/>
      <w:r w:rsidR="00BA4460" w:rsidRPr="00BA4460">
        <w:rPr>
          <w:rFonts w:asciiTheme="minorHAnsi" w:hAnsiTheme="minorHAnsi"/>
        </w:rPr>
        <w:t>Habrováci</w:t>
      </w:r>
      <w:proofErr w:type="spellEnd"/>
      <w:r w:rsidR="00BA4460" w:rsidRPr="00BA4460">
        <w:rPr>
          <w:rFonts w:asciiTheme="minorHAnsi" w:hAnsiTheme="minorHAnsi"/>
        </w:rPr>
        <w:t xml:space="preserve">, to jsou ti nejhorší </w:t>
      </w:r>
      <w:proofErr w:type="spellStart"/>
      <w:r w:rsidR="00BA4460" w:rsidRPr="00BA4460">
        <w:rPr>
          <w:rFonts w:asciiTheme="minorHAnsi" w:hAnsiTheme="minorHAnsi"/>
        </w:rPr>
        <w:t>sprosťáci</w:t>
      </w:r>
      <w:proofErr w:type="spellEnd"/>
      <w:r w:rsidR="00BA4460" w:rsidRPr="00BA4460">
        <w:rPr>
          <w:rFonts w:asciiTheme="minorHAnsi" w:hAnsiTheme="minorHAnsi"/>
        </w:rPr>
        <w:t xml:space="preserve">. </w:t>
      </w:r>
      <w:proofErr w:type="spellStart"/>
      <w:r w:rsidR="00BA4460" w:rsidRPr="00BA4460">
        <w:rPr>
          <w:rFonts w:asciiTheme="minorHAnsi" w:hAnsiTheme="minorHAnsi"/>
        </w:rPr>
        <w:t>Habrováci</w:t>
      </w:r>
      <w:proofErr w:type="spellEnd"/>
      <w:r w:rsidR="00BA4460" w:rsidRPr="00BA4460">
        <w:rPr>
          <w:rFonts w:asciiTheme="minorHAnsi" w:hAnsiTheme="minorHAnsi"/>
        </w:rPr>
        <w:t xml:space="preserve"> i do školy nosí plné kapsy kamenů. Mají přesilu. Jejich mravy jsou špatné, zvyky ošklivé. Povahy jsou nesnášenlivé. Často bývají po škole. Ve škole sedí v </w:t>
      </w:r>
      <w:proofErr w:type="spellStart"/>
      <w:r w:rsidR="00BA4460" w:rsidRPr="00BA4460">
        <w:rPr>
          <w:rFonts w:asciiTheme="minorHAnsi" w:hAnsiTheme="minorHAnsi"/>
        </w:rPr>
        <w:t>oslovských</w:t>
      </w:r>
      <w:proofErr w:type="spellEnd"/>
      <w:r w:rsidR="00BA4460" w:rsidRPr="00BA4460">
        <w:rPr>
          <w:rFonts w:asciiTheme="minorHAnsi" w:hAnsiTheme="minorHAnsi"/>
        </w:rPr>
        <w:t xml:space="preserve"> lavicích, protože neprospívají a také vyrušují a na jiné to svádí. Ruce si nemyjí, také </w:t>
      </w:r>
      <w:hyperlink r:id="rId11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krk</w:t>
        </w:r>
      </w:hyperlink>
      <w:r w:rsidR="00BA4460" w:rsidRPr="00BA4460">
        <w:rPr>
          <w:rFonts w:asciiTheme="minorHAnsi" w:hAnsiTheme="minorHAnsi"/>
        </w:rPr>
        <w:t xml:space="preserve"> mívají špinavý a pan </w:t>
      </w:r>
      <w:hyperlink r:id="rId12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učitel</w:t>
        </w:r>
      </w:hyperlink>
      <w:r w:rsidR="00BA4460" w:rsidRPr="00BA4460">
        <w:rPr>
          <w:rFonts w:asciiTheme="minorHAnsi" w:hAnsiTheme="minorHAnsi"/>
        </w:rPr>
        <w:t xml:space="preserve"> je posílá do umývárny. Tuhle povídal, že by si </w:t>
      </w:r>
      <w:proofErr w:type="spellStart"/>
      <w:r w:rsidR="00BA4460" w:rsidRPr="00BA4460">
        <w:rPr>
          <w:rFonts w:asciiTheme="minorHAnsi" w:hAnsiTheme="minorHAnsi"/>
        </w:rPr>
        <w:t>Habrováci</w:t>
      </w:r>
      <w:proofErr w:type="spellEnd"/>
      <w:r w:rsidR="00BA4460" w:rsidRPr="00BA4460">
        <w:rPr>
          <w:rFonts w:asciiTheme="minorHAnsi" w:hAnsiTheme="minorHAnsi"/>
        </w:rPr>
        <w:t xml:space="preserve"> </w:t>
      </w:r>
      <w:hyperlink r:id="rId13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mohli</w:t>
        </w:r>
      </w:hyperlink>
      <w:r w:rsidR="00BA4460" w:rsidRPr="00BA4460">
        <w:rPr>
          <w:rFonts w:asciiTheme="minorHAnsi" w:hAnsiTheme="minorHAnsi"/>
        </w:rPr>
        <w:t xml:space="preserve"> za ušima sázet brambory, všichni se smáli, oni měli</w:t>
      </w:r>
      <w:r w:rsidR="00BA4460">
        <w:rPr>
          <w:rFonts w:asciiTheme="minorHAnsi" w:hAnsiTheme="minorHAnsi"/>
        </w:rPr>
        <w:t xml:space="preserve"> </w:t>
      </w:r>
      <w:proofErr w:type="spellStart"/>
      <w:r w:rsidR="00BA4460">
        <w:rPr>
          <w:rFonts w:asciiTheme="minorHAnsi" w:hAnsiTheme="minorHAnsi"/>
        </w:rPr>
        <w:t>vzteka</w:t>
      </w:r>
      <w:proofErr w:type="spellEnd"/>
      <w:r w:rsidR="00BA4460">
        <w:rPr>
          <w:rFonts w:asciiTheme="minorHAnsi" w:hAnsiTheme="minorHAnsi"/>
        </w:rPr>
        <w:t>. A pan katecheta říká: „</w:t>
      </w:r>
      <w:r w:rsidR="00BA4460" w:rsidRPr="00BA4460">
        <w:rPr>
          <w:rFonts w:asciiTheme="minorHAnsi" w:hAnsiTheme="minorHAnsi"/>
        </w:rPr>
        <w:t xml:space="preserve">Vy, </w:t>
      </w:r>
      <w:proofErr w:type="spellStart"/>
      <w:r w:rsidR="00BA4460" w:rsidRPr="00BA4460">
        <w:rPr>
          <w:rFonts w:asciiTheme="minorHAnsi" w:hAnsiTheme="minorHAnsi"/>
        </w:rPr>
        <w:t>Habrováci</w:t>
      </w:r>
      <w:proofErr w:type="spellEnd"/>
      <w:r w:rsidR="00BA4460" w:rsidRPr="00BA4460">
        <w:rPr>
          <w:rFonts w:asciiTheme="minorHAnsi" w:hAnsiTheme="minorHAnsi"/>
        </w:rPr>
        <w:t xml:space="preserve">, jste plémě </w:t>
      </w:r>
      <w:proofErr w:type="spellStart"/>
      <w:r w:rsidR="00BA4460" w:rsidRPr="00BA4460">
        <w:rPr>
          <w:rFonts w:asciiTheme="minorHAnsi" w:hAnsiTheme="minorHAnsi"/>
        </w:rPr>
        <w:t>amalekitské</w:t>
      </w:r>
      <w:proofErr w:type="spellEnd"/>
      <w:r w:rsidR="00BA4460" w:rsidRPr="00BA4460">
        <w:rPr>
          <w:rFonts w:asciiTheme="minorHAnsi" w:hAnsiTheme="minorHAnsi"/>
        </w:rPr>
        <w:t xml:space="preserve">, Bohu nemilé a lidem protivné." </w:t>
      </w:r>
    </w:p>
    <w:p w:rsidR="00BA4460" w:rsidRPr="00BA4460" w:rsidRDefault="00E87829" w:rsidP="00BA4460">
      <w:pPr>
        <w:pStyle w:val="Normln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BA4460" w:rsidRPr="00BA4460">
        <w:rPr>
          <w:rFonts w:asciiTheme="minorHAnsi" w:hAnsiTheme="minorHAnsi"/>
        </w:rPr>
        <w:t xml:space="preserve">Území </w:t>
      </w:r>
      <w:proofErr w:type="spellStart"/>
      <w:r w:rsidR="00BA4460" w:rsidRPr="00BA4460">
        <w:rPr>
          <w:rFonts w:asciiTheme="minorHAnsi" w:hAnsiTheme="minorHAnsi"/>
        </w:rPr>
        <w:t>Habrováků</w:t>
      </w:r>
      <w:proofErr w:type="spellEnd"/>
      <w:r w:rsidR="00BA4460" w:rsidRPr="00BA4460">
        <w:rPr>
          <w:rFonts w:asciiTheme="minorHAnsi" w:hAnsiTheme="minorHAnsi"/>
        </w:rPr>
        <w:t xml:space="preserve"> se rozprostírá po obou březích potoka javornického. Obyvatelé se živí chovem husí a soukenictvím. Někteří se oddávají </w:t>
      </w:r>
      <w:proofErr w:type="spellStart"/>
      <w:r w:rsidR="00BA4460" w:rsidRPr="00BA4460">
        <w:rPr>
          <w:rFonts w:asciiTheme="minorHAnsi" w:hAnsiTheme="minorHAnsi"/>
        </w:rPr>
        <w:t>pašerátství</w:t>
      </w:r>
      <w:proofErr w:type="spellEnd"/>
      <w:r w:rsidR="00BA4460" w:rsidRPr="00BA4460">
        <w:rPr>
          <w:rFonts w:asciiTheme="minorHAnsi" w:hAnsiTheme="minorHAnsi"/>
        </w:rPr>
        <w:t xml:space="preserve">, pročež musejí chodit s četníkem na okres. Mnozí úpí ve vězení pro špatné skutky. </w:t>
      </w:r>
      <w:proofErr w:type="spellStart"/>
      <w:r w:rsidR="00BA4460" w:rsidRPr="00BA4460">
        <w:rPr>
          <w:rFonts w:asciiTheme="minorHAnsi" w:hAnsiTheme="minorHAnsi"/>
        </w:rPr>
        <w:t>Habrováci</w:t>
      </w:r>
      <w:proofErr w:type="spellEnd"/>
      <w:r w:rsidR="00BA4460" w:rsidRPr="00BA4460">
        <w:rPr>
          <w:rFonts w:asciiTheme="minorHAnsi" w:hAnsiTheme="minorHAnsi"/>
        </w:rPr>
        <w:t xml:space="preserve"> každému nadávají. Běda cizinci, který by se odvážil do jejich </w:t>
      </w:r>
      <w:hyperlink r:id="rId14" w:history="1">
        <w:r w:rsidR="00BA4460" w:rsidRPr="00BA4460">
          <w:rPr>
            <w:rStyle w:val="Hypertextovodkaz"/>
            <w:rFonts w:asciiTheme="minorHAnsi" w:hAnsiTheme="minorHAnsi"/>
            <w:color w:val="auto"/>
            <w:u w:val="none"/>
          </w:rPr>
          <w:t>země</w:t>
        </w:r>
      </w:hyperlink>
      <w:r w:rsidR="00BA4460" w:rsidRPr="00BA4460">
        <w:rPr>
          <w:rFonts w:asciiTheme="minorHAnsi" w:hAnsiTheme="minorHAnsi"/>
        </w:rPr>
        <w:t xml:space="preserve"> bez průvodu rodičů nebo jejich zástupců. </w:t>
      </w:r>
    </w:p>
    <w:p w:rsidR="00E87829" w:rsidRDefault="00E87829" w:rsidP="00E87829">
      <w:pPr>
        <w:pStyle w:val="Normln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BA4460" w:rsidRPr="00BA4460">
        <w:rPr>
          <w:rFonts w:asciiTheme="minorHAnsi" w:hAnsiTheme="minorHAnsi"/>
        </w:rPr>
        <w:t xml:space="preserve">Válka s Habrovou počíná se obyčejně na podzim, když rolníci sklidí, radují se z hojné úrody a ze stodol se ozývá bouchání cepů. Tehdy naši vystoupí na stráň, z níž možno </w:t>
      </w:r>
      <w:proofErr w:type="spellStart"/>
      <w:r w:rsidR="00BA4460" w:rsidRPr="00BA4460">
        <w:rPr>
          <w:rFonts w:asciiTheme="minorHAnsi" w:hAnsiTheme="minorHAnsi"/>
        </w:rPr>
        <w:t>shlédnouti</w:t>
      </w:r>
      <w:proofErr w:type="spellEnd"/>
      <w:r w:rsidR="00BA4460" w:rsidRPr="00BA4460">
        <w:rPr>
          <w:rFonts w:asciiTheme="minorHAnsi" w:hAnsiTheme="minorHAnsi"/>
        </w:rPr>
        <w:t xml:space="preserve"> celou zemi </w:t>
      </w:r>
      <w:proofErr w:type="spellStart"/>
      <w:r w:rsidR="00BA4460" w:rsidRPr="00BA4460">
        <w:rPr>
          <w:rFonts w:asciiTheme="minorHAnsi" w:hAnsiTheme="minorHAnsi"/>
        </w:rPr>
        <w:t>habrovskou</w:t>
      </w:r>
      <w:proofErr w:type="spellEnd"/>
      <w:r w:rsidR="00BA4460" w:rsidRPr="00BA4460">
        <w:rPr>
          <w:rFonts w:asciiTheme="minorHAnsi" w:hAnsiTheme="minorHAnsi"/>
        </w:rPr>
        <w:t xml:space="preserve"> až k obzoru, kde sousedí s územím </w:t>
      </w:r>
      <w:proofErr w:type="spellStart"/>
      <w:r w:rsidR="00BA4460" w:rsidRPr="00BA4460">
        <w:rPr>
          <w:rFonts w:asciiTheme="minorHAnsi" w:hAnsiTheme="minorHAnsi"/>
        </w:rPr>
        <w:t>lukavickým</w:t>
      </w:r>
      <w:proofErr w:type="spellEnd"/>
      <w:r w:rsidR="00BA4460" w:rsidRPr="00BA4460">
        <w:rPr>
          <w:rFonts w:asciiTheme="minorHAnsi" w:hAnsiTheme="minorHAnsi"/>
        </w:rPr>
        <w:t xml:space="preserve">. Oko se pokochá úchvatnou vyhlídkou a ústa z plných hrdel spustí potupnou píseň, která jest </w:t>
      </w:r>
      <w:proofErr w:type="spellStart"/>
      <w:r w:rsidR="00BA4460" w:rsidRPr="00BA4460">
        <w:rPr>
          <w:rFonts w:asciiTheme="minorHAnsi" w:hAnsiTheme="minorHAnsi"/>
        </w:rPr>
        <w:t>Habrovským</w:t>
      </w:r>
      <w:proofErr w:type="spellEnd"/>
      <w:r w:rsidR="00BA4460" w:rsidRPr="00BA4460">
        <w:rPr>
          <w:rFonts w:asciiTheme="minorHAnsi" w:hAnsiTheme="minorHAnsi"/>
        </w:rPr>
        <w:t xml:space="preserve"> proti mysli. </w:t>
      </w:r>
      <w:r w:rsidR="00BA4460">
        <w:rPr>
          <w:rFonts w:asciiTheme="minorHAnsi" w:hAnsiTheme="minorHAnsi"/>
        </w:rPr>
        <w:t>(…)</w:t>
      </w:r>
    </w:p>
    <w:p w:rsidR="00BA4460" w:rsidRDefault="00BA4460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Kdo je vypravěčem příběhu? Můžeme to poznat již z ukázky?</w:t>
      </w:r>
    </w:p>
    <w:p w:rsidR="00BA4460" w:rsidRDefault="00BA4460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Najděte v textu charakteristiku. Proč působí komicky?</w:t>
      </w:r>
    </w:p>
    <w:p w:rsidR="00BA4460" w:rsidRDefault="00BA4460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Vypište z ukázky slova a spojení, která už dnes v běžné mluvě nepoužíváme. </w:t>
      </w:r>
    </w:p>
    <w:p w:rsidR="00BA4460" w:rsidRDefault="00BA4460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Popisem jaké události patrně ukázka pokračuje?</w:t>
      </w:r>
    </w:p>
    <w:p w:rsidR="00E87829" w:rsidRDefault="00E87829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Co víte o osudech autora?</w:t>
      </w:r>
    </w:p>
    <w:p w:rsidR="00E87829" w:rsidRDefault="00E87829" w:rsidP="00BA4460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V jakých novinách Karel Poláček působil? S kým zde spolupracoval?</w:t>
      </w:r>
    </w:p>
    <w:p w:rsidR="00E87829" w:rsidRPr="00BA4460" w:rsidRDefault="00E87829" w:rsidP="00E87829">
      <w:pPr>
        <w:pStyle w:val="Normlnweb"/>
        <w:numPr>
          <w:ilvl w:val="0"/>
          <w:numId w:val="9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Vyjmenujte útvary publicistického stylu.</w:t>
      </w:r>
    </w:p>
    <w:p w:rsidR="00BA4460" w:rsidRDefault="00BA4460" w:rsidP="00BA4460">
      <w:pPr>
        <w:shd w:val="clear" w:color="auto" w:fill="FFFFFF"/>
        <w:rPr>
          <w:color w:val="000000"/>
        </w:rPr>
      </w:pPr>
      <w:r w:rsidRPr="00BA4460">
        <w:rPr>
          <w:sz w:val="24"/>
          <w:szCs w:val="24"/>
        </w:rPr>
        <w:lastRenderedPageBreak/>
        <w:br/>
      </w:r>
      <w:r>
        <w:rPr>
          <w:color w:val="000000"/>
        </w:rPr>
        <w:br/>
      </w:r>
    </w:p>
    <w:p w:rsidR="007062EF" w:rsidRDefault="007062EF" w:rsidP="007062EF">
      <w:pPr>
        <w:shd w:val="clear" w:color="auto" w:fill="FFFFFF"/>
        <w:spacing w:before="100" w:beforeAutospacing="1" w:after="100" w:afterAutospacing="1" w:line="240" w:lineRule="auto"/>
        <w:rPr>
          <w:rFonts w:eastAsia="Arial Unicode MS" w:cs="Arial Unicode MS"/>
          <w:b/>
          <w:sz w:val="28"/>
          <w:szCs w:val="28"/>
        </w:rPr>
      </w:pPr>
    </w:p>
    <w:sectPr w:rsidR="007062EF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73" w:rsidRDefault="008A5073" w:rsidP="005763AB">
      <w:pPr>
        <w:spacing w:after="0" w:line="240" w:lineRule="auto"/>
      </w:pPr>
      <w:r>
        <w:separator/>
      </w:r>
    </w:p>
  </w:endnote>
  <w:endnote w:type="continuationSeparator" w:id="0">
    <w:p w:rsidR="008A5073" w:rsidRDefault="008A507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73" w:rsidRDefault="008A5073" w:rsidP="005763AB">
      <w:pPr>
        <w:spacing w:after="0" w:line="240" w:lineRule="auto"/>
      </w:pPr>
      <w:r>
        <w:separator/>
      </w:r>
    </w:p>
  </w:footnote>
  <w:footnote w:type="continuationSeparator" w:id="0">
    <w:p w:rsidR="008A5073" w:rsidRDefault="008A507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2E1EF7"/>
    <w:multiLevelType w:val="hybridMultilevel"/>
    <w:tmpl w:val="5D2A6E0C"/>
    <w:lvl w:ilvl="0" w:tplc="235ABA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35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6C9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60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8BF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6A5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90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0E2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F2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70E86"/>
    <w:multiLevelType w:val="hybridMultilevel"/>
    <w:tmpl w:val="0DDE6E48"/>
    <w:lvl w:ilvl="0" w:tplc="9A0E75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8747925"/>
    <w:multiLevelType w:val="hybridMultilevel"/>
    <w:tmpl w:val="B68CA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DF75D81"/>
    <w:multiLevelType w:val="hybridMultilevel"/>
    <w:tmpl w:val="FF1ED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D53FC"/>
    <w:multiLevelType w:val="hybridMultilevel"/>
    <w:tmpl w:val="61C8A9FA"/>
    <w:lvl w:ilvl="0" w:tplc="E48A22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F0EA7"/>
    <w:rsid w:val="00172B68"/>
    <w:rsid w:val="001C72F5"/>
    <w:rsid w:val="00226C74"/>
    <w:rsid w:val="00260B5C"/>
    <w:rsid w:val="002A6478"/>
    <w:rsid w:val="003B310A"/>
    <w:rsid w:val="003F49EC"/>
    <w:rsid w:val="00541F07"/>
    <w:rsid w:val="005763AB"/>
    <w:rsid w:val="006D4085"/>
    <w:rsid w:val="006F1219"/>
    <w:rsid w:val="007062EF"/>
    <w:rsid w:val="00744D87"/>
    <w:rsid w:val="007E5079"/>
    <w:rsid w:val="008A4B9B"/>
    <w:rsid w:val="008A5073"/>
    <w:rsid w:val="00905D46"/>
    <w:rsid w:val="00914BC1"/>
    <w:rsid w:val="009A2050"/>
    <w:rsid w:val="00A176E2"/>
    <w:rsid w:val="00A245F1"/>
    <w:rsid w:val="00A642CF"/>
    <w:rsid w:val="00B51898"/>
    <w:rsid w:val="00BA4460"/>
    <w:rsid w:val="00BB6D7E"/>
    <w:rsid w:val="00D159CD"/>
    <w:rsid w:val="00E060A4"/>
    <w:rsid w:val="00E07D3A"/>
    <w:rsid w:val="00E87829"/>
    <w:rsid w:val="00F5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062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95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2012-06-14T16:00:00Z</dcterms:created>
  <dcterms:modified xsi:type="dcterms:W3CDTF">2012-06-24T17:04:00Z</dcterms:modified>
</cp:coreProperties>
</file>