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>
        <w:t xml:space="preserve"> </w:t>
      </w:r>
      <w:r w:rsidR="00AC12CF">
        <w:t xml:space="preserve">    20. 5</w:t>
      </w:r>
      <w:r w:rsidR="00256ED1" w:rsidRPr="00256ED1">
        <w:t>. 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7C70C3">
        <w:t>VY_32_INOVACE_5.2.12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C12CF">
        <w:rPr>
          <w:rStyle w:val="datalabel"/>
        </w:rPr>
        <w:t>Rysy české, evropské poezie a prózy 20. a 30. let 20. století (</w:t>
      </w:r>
      <w:r w:rsidR="003919D6">
        <w:rPr>
          <w:rStyle w:val="datalabel"/>
        </w:rPr>
        <w:t xml:space="preserve">G. </w:t>
      </w:r>
      <w:proofErr w:type="spellStart"/>
      <w:proofErr w:type="gramStart"/>
      <w:r w:rsidR="003919D6">
        <w:rPr>
          <w:rStyle w:val="datalabel"/>
        </w:rPr>
        <w:t>Apollinaire</w:t>
      </w:r>
      <w:proofErr w:type="spellEnd"/>
      <w:r w:rsidR="003919D6">
        <w:rPr>
          <w:rStyle w:val="datalabel"/>
        </w:rPr>
        <w:t xml:space="preserve"> </w:t>
      </w:r>
      <w:r w:rsidR="00AC12CF">
        <w:rPr>
          <w:rStyle w:val="datalabel"/>
        </w:rPr>
        <w:t>)</w:t>
      </w:r>
      <w:proofErr w:type="gramEnd"/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3919D6">
        <w:rPr>
          <w:rStyle w:val="datalabel"/>
        </w:rPr>
        <w:t> </w:t>
      </w:r>
      <w:r w:rsidR="00256ED1">
        <w:rPr>
          <w:rStyle w:val="datalabel"/>
        </w:rPr>
        <w:t>díly</w:t>
      </w:r>
      <w:r w:rsidR="003919D6">
        <w:rPr>
          <w:rStyle w:val="datalabel"/>
        </w:rPr>
        <w:t xml:space="preserve"> G. </w:t>
      </w:r>
      <w:proofErr w:type="spellStart"/>
      <w:r w:rsidR="003919D6">
        <w:rPr>
          <w:rStyle w:val="datalabel"/>
        </w:rPr>
        <w:t>Apollinaira</w:t>
      </w:r>
      <w:proofErr w:type="spellEnd"/>
      <w:r w:rsidR="00256ED1">
        <w:rPr>
          <w:rStyle w:val="datalabel"/>
        </w:rPr>
        <w:t>, na základě ukázek si studenti ověří své znalosti literatury daného období a některých literárních pojmů.</w:t>
      </w:r>
    </w:p>
    <w:p w:rsidR="003919D6" w:rsidRDefault="00B5105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  <w:r w:rsidR="00AC12CF">
        <w:rPr>
          <w:b/>
          <w:sz w:val="28"/>
          <w:szCs w:val="28"/>
        </w:rPr>
        <w:lastRenderedPageBreak/>
        <w:t xml:space="preserve">RYSY ČESKÉ, EVROPSKÉ POEZIE A PRÓZY 20. A 30. LET 20. STOLETÍ </w:t>
      </w:r>
    </w:p>
    <w:p w:rsidR="00102A03" w:rsidRDefault="00256ED1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19D6">
        <w:rPr>
          <w:b/>
          <w:sz w:val="28"/>
          <w:szCs w:val="28"/>
        </w:rPr>
        <w:t>GUILLAUME APOLLINAIRE</w:t>
      </w:r>
    </w:p>
    <w:p w:rsidR="003919D6" w:rsidRDefault="003919D6" w:rsidP="00A176E2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BÁSNICKÁ SKLADBA: PÁSMO</w:t>
      </w:r>
    </w:p>
    <w:p w:rsidR="003919D6" w:rsidRDefault="00270946" w:rsidP="003919D6">
      <w:pPr>
        <w:pStyle w:val="Bezmezer"/>
      </w:pPr>
      <w:r>
        <w:t>(…)</w:t>
      </w:r>
    </w:p>
    <w:p w:rsidR="003919D6" w:rsidRDefault="003919D6" w:rsidP="003919D6">
      <w:pPr>
        <w:pStyle w:val="Bezmezer"/>
      </w:pPr>
      <w:r>
        <w:t xml:space="preserve">Viděl jsem dnes ráno a </w:t>
      </w:r>
      <w:proofErr w:type="gramStart"/>
      <w:r>
        <w:t>jméno</w:t>
      </w:r>
      <w:proofErr w:type="gramEnd"/>
      <w:r>
        <w:t xml:space="preserve"> už nevím pěknou </w:t>
      </w:r>
      <w:proofErr w:type="gramStart"/>
      <w:r>
        <w:t>ulici</w:t>
      </w:r>
      <w:proofErr w:type="gramEnd"/>
    </w:p>
    <w:p w:rsidR="003919D6" w:rsidRDefault="003919D6" w:rsidP="003919D6">
      <w:pPr>
        <w:pStyle w:val="Bezmezer"/>
      </w:pPr>
      <w:r>
        <w:t>Novou a čistou byla to sluneční polnice</w:t>
      </w:r>
    </w:p>
    <w:p w:rsidR="003919D6" w:rsidRDefault="003919D6" w:rsidP="003919D6">
      <w:pPr>
        <w:pStyle w:val="Bezmezer"/>
      </w:pPr>
      <w:r>
        <w:t>Š</w:t>
      </w:r>
      <w:r w:rsidR="00270946">
        <w:t>é</w:t>
      </w:r>
      <w:r>
        <w:t>fové dělnice a krásné písařky z </w:t>
      </w:r>
      <w:proofErr w:type="spellStart"/>
      <w:r>
        <w:t>bureau</w:t>
      </w:r>
      <w:proofErr w:type="spellEnd"/>
    </w:p>
    <w:p w:rsidR="003919D6" w:rsidRDefault="003919D6" w:rsidP="003919D6">
      <w:pPr>
        <w:pStyle w:val="Bezmezer"/>
      </w:pPr>
      <w:r>
        <w:t>Z pondělí do soboty čtyřikrát denně tudy se berou</w:t>
      </w:r>
    </w:p>
    <w:p w:rsidR="003919D6" w:rsidRDefault="003919D6" w:rsidP="003919D6">
      <w:pPr>
        <w:pStyle w:val="Bezmezer"/>
      </w:pPr>
      <w:r>
        <w:t>Zrána tu třikrát tovární píšťala plačky zní</w:t>
      </w:r>
    </w:p>
    <w:p w:rsidR="003919D6" w:rsidRDefault="003919D6" w:rsidP="003919D6">
      <w:pPr>
        <w:pStyle w:val="Bezmezer"/>
      </w:pPr>
      <w:r>
        <w:t>Chraptivý zvon tu zaštěká k poledni</w:t>
      </w:r>
    </w:p>
    <w:p w:rsidR="003919D6" w:rsidRDefault="003919D6" w:rsidP="003919D6">
      <w:pPr>
        <w:pStyle w:val="Bezmezer"/>
      </w:pPr>
      <w:r>
        <w:t xml:space="preserve">Nápisy </w:t>
      </w:r>
      <w:r w:rsidR="00270946">
        <w:t>na zdech a tabulích š</w:t>
      </w:r>
      <w:r>
        <w:t>títy a vyhlášky</w:t>
      </w:r>
    </w:p>
    <w:p w:rsidR="003919D6" w:rsidRDefault="003919D6" w:rsidP="003919D6">
      <w:pPr>
        <w:pStyle w:val="Bezmezer"/>
      </w:pPr>
      <w:r>
        <w:t>Vřeští a štěbetají jak o závod s papoušky</w:t>
      </w:r>
    </w:p>
    <w:p w:rsidR="003919D6" w:rsidRDefault="003919D6" w:rsidP="003919D6">
      <w:pPr>
        <w:pStyle w:val="Bezmezer"/>
      </w:pPr>
      <w:r>
        <w:t>Mám rád tu pěknou ulici průmyslu a píle</w:t>
      </w:r>
    </w:p>
    <w:p w:rsidR="003919D6" w:rsidRDefault="003919D6" w:rsidP="003919D6">
      <w:pPr>
        <w:pStyle w:val="Bezmezer"/>
      </w:pPr>
      <w:r>
        <w:t xml:space="preserve">Ležící v Paříži mezi třídou des </w:t>
      </w:r>
      <w:proofErr w:type="spellStart"/>
      <w:r>
        <w:t>Ternes</w:t>
      </w:r>
      <w:proofErr w:type="spellEnd"/>
      <w:r>
        <w:t xml:space="preserve"> a ulicí </w:t>
      </w:r>
      <w:proofErr w:type="spellStart"/>
      <w:r>
        <w:t>Aumont</w:t>
      </w:r>
      <w:proofErr w:type="spellEnd"/>
      <w:r>
        <w:t xml:space="preserve"> –</w:t>
      </w:r>
      <w:r w:rsidR="00270946">
        <w:t xml:space="preserve"> </w:t>
      </w:r>
      <w:proofErr w:type="spellStart"/>
      <w:r w:rsidR="00270946">
        <w:t>Thiéville</w:t>
      </w:r>
      <w:proofErr w:type="spellEnd"/>
    </w:p>
    <w:p w:rsidR="003919D6" w:rsidRDefault="003919D6" w:rsidP="003919D6">
      <w:pPr>
        <w:pStyle w:val="Bezmezer"/>
      </w:pPr>
      <w:r>
        <w:t>Hle mladá ulice a ty sám jsi jen malé dítě</w:t>
      </w:r>
    </w:p>
    <w:p w:rsidR="003919D6" w:rsidRDefault="003919D6" w:rsidP="003919D6">
      <w:pPr>
        <w:pStyle w:val="Bezmezer"/>
      </w:pPr>
      <w:r>
        <w:t>Tvá matka jinak než modře a bíle nešatí tě</w:t>
      </w:r>
    </w:p>
    <w:p w:rsidR="003919D6" w:rsidRDefault="003919D6" w:rsidP="003919D6">
      <w:pPr>
        <w:pStyle w:val="Bezmezer"/>
      </w:pPr>
    </w:p>
    <w:p w:rsidR="003919D6" w:rsidRDefault="003919D6" w:rsidP="003919D6">
      <w:pPr>
        <w:pStyle w:val="Bezmezer"/>
      </w:pPr>
      <w:r>
        <w:t xml:space="preserve">Jsi </w:t>
      </w:r>
      <w:r w:rsidR="00270946">
        <w:t>velmi zbožný a R</w:t>
      </w:r>
      <w:r>
        <w:t xml:space="preserve">ené </w:t>
      </w:r>
      <w:proofErr w:type="spellStart"/>
      <w:r>
        <w:t>Dalize</w:t>
      </w:r>
      <w:proofErr w:type="spellEnd"/>
      <w:r>
        <w:t xml:space="preserve"> tvůj nejstarší kamarád</w:t>
      </w:r>
    </w:p>
    <w:p w:rsidR="003919D6" w:rsidRDefault="003919D6" w:rsidP="003919D6">
      <w:pPr>
        <w:pStyle w:val="Bezmezer"/>
      </w:pPr>
      <w:r>
        <w:t>Má církevní obřady jako ty nadevše rád</w:t>
      </w:r>
    </w:p>
    <w:p w:rsidR="003919D6" w:rsidRDefault="003919D6" w:rsidP="003919D6">
      <w:pPr>
        <w:pStyle w:val="Bezmezer"/>
      </w:pPr>
      <w:proofErr w:type="gramStart"/>
      <w:r>
        <w:t>Je devět</w:t>
      </w:r>
      <w:proofErr w:type="gramEnd"/>
      <w:r>
        <w:t xml:space="preserve"> večer</w:t>
      </w:r>
      <w:r w:rsidR="00270946">
        <w:t xml:space="preserve"> plyn stažen do modra tajně se k</w:t>
      </w:r>
      <w:r>
        <w:t>radete do ložnice</w:t>
      </w:r>
    </w:p>
    <w:p w:rsidR="003919D6" w:rsidRDefault="003919D6" w:rsidP="003919D6">
      <w:pPr>
        <w:pStyle w:val="Bezmezer"/>
      </w:pPr>
      <w:r>
        <w:t>Po celou noc se v kolejní kapli modlíte</w:t>
      </w:r>
    </w:p>
    <w:p w:rsidR="003919D6" w:rsidRDefault="003919D6" w:rsidP="003919D6">
      <w:pPr>
        <w:pStyle w:val="Bezmezer"/>
      </w:pPr>
      <w:r>
        <w:t xml:space="preserve">Zatímco věčná </w:t>
      </w:r>
      <w:proofErr w:type="spellStart"/>
      <w:r>
        <w:t>spanilá</w:t>
      </w:r>
      <w:proofErr w:type="spellEnd"/>
      <w:r>
        <w:t xml:space="preserve"> hlubina </w:t>
      </w:r>
      <w:proofErr w:type="spellStart"/>
      <w:r>
        <w:t>ametystná</w:t>
      </w:r>
      <w:proofErr w:type="spellEnd"/>
    </w:p>
    <w:p w:rsidR="003919D6" w:rsidRDefault="003919D6" w:rsidP="003919D6">
      <w:pPr>
        <w:pStyle w:val="Bezmezer"/>
      </w:pPr>
      <w:r>
        <w:t>Oblévá navždy planoucí glórii Krista</w:t>
      </w:r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krásná lilie již všichni pěstíme</w:t>
      </w:r>
    </w:p>
    <w:p w:rsidR="003919D6" w:rsidRDefault="003919D6" w:rsidP="003919D6">
      <w:pPr>
        <w:pStyle w:val="Bezmezer"/>
      </w:pPr>
      <w:proofErr w:type="spellStart"/>
      <w:proofErr w:type="gramStart"/>
      <w:r>
        <w:t>Tot</w:t>
      </w:r>
      <w:proofErr w:type="spellEnd"/>
      <w:proofErr w:type="gramEnd"/>
      <w:r>
        <w:t xml:space="preserve"> rusovlasá pochodeň </w:t>
      </w:r>
      <w:r w:rsidR="00270946">
        <w:t xml:space="preserve"> </w:t>
      </w:r>
      <w:proofErr w:type="gramStart"/>
      <w:r>
        <w:t>jež</w:t>
      </w:r>
      <w:proofErr w:type="gramEnd"/>
      <w:r>
        <w:t xml:space="preserve"> větrem nehasne</w:t>
      </w:r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bledý a nachový syn bolestiplné ženy</w:t>
      </w:r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strom vždy modlitbami všemi přetížený</w:t>
      </w:r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dvojmocnina cti a věčnosti</w:t>
      </w:r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hvězda o cípech šesti</w:t>
      </w:r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</w:t>
      </w:r>
      <w:proofErr w:type="gramStart"/>
      <w:r>
        <w:t>Bůh jenž</w:t>
      </w:r>
      <w:proofErr w:type="gramEnd"/>
      <w:r>
        <w:t xml:space="preserve"> v pátek mře a v soboru vzkříšen </w:t>
      </w:r>
      <w:proofErr w:type="spellStart"/>
      <w:r>
        <w:t>jesti</w:t>
      </w:r>
      <w:proofErr w:type="spellEnd"/>
    </w:p>
    <w:p w:rsidR="003919D6" w:rsidRDefault="003919D6" w:rsidP="003919D6">
      <w:pPr>
        <w:pStyle w:val="Bezmezer"/>
      </w:pPr>
      <w:proofErr w:type="spellStart"/>
      <w:r>
        <w:t>Toť</w:t>
      </w:r>
      <w:proofErr w:type="spellEnd"/>
      <w:r>
        <w:t xml:space="preserve"> </w:t>
      </w:r>
      <w:proofErr w:type="gramStart"/>
      <w:r>
        <w:t>Kristus který</w:t>
      </w:r>
      <w:proofErr w:type="gramEnd"/>
      <w:r>
        <w:t xml:space="preserve"> k nebi lépe než letci vzlétá</w:t>
      </w:r>
    </w:p>
    <w:p w:rsidR="003919D6" w:rsidRDefault="003919D6" w:rsidP="003919D6">
      <w:pPr>
        <w:pStyle w:val="Bezmezer"/>
      </w:pPr>
      <w:r>
        <w:t>Jemu náleží podnes výškový rekord světa</w:t>
      </w:r>
      <w:r w:rsidR="00270946">
        <w:t xml:space="preserve"> (…)</w:t>
      </w:r>
    </w:p>
    <w:p w:rsidR="00270946" w:rsidRDefault="00270946" w:rsidP="003919D6">
      <w:pPr>
        <w:pStyle w:val="Bezmezer"/>
      </w:pPr>
    </w:p>
    <w:p w:rsidR="00270946" w:rsidRDefault="00270946" w:rsidP="00270946">
      <w:pPr>
        <w:pStyle w:val="Bezmezer"/>
        <w:numPr>
          <w:ilvl w:val="0"/>
          <w:numId w:val="6"/>
        </w:numPr>
      </w:pPr>
      <w:r>
        <w:t>Jaké schopnosti lidské psychiky autor v básni využívá?</w:t>
      </w:r>
    </w:p>
    <w:p w:rsidR="00270946" w:rsidRDefault="00270946" w:rsidP="00270946">
      <w:pPr>
        <w:pStyle w:val="Bezmezer"/>
        <w:numPr>
          <w:ilvl w:val="0"/>
          <w:numId w:val="6"/>
        </w:numPr>
      </w:pPr>
      <w:r>
        <w:t>Můžeme najít ústřední motiv básně?</w:t>
      </w:r>
    </w:p>
    <w:p w:rsidR="00270946" w:rsidRDefault="00270946" w:rsidP="00270946">
      <w:pPr>
        <w:pStyle w:val="Bezmezer"/>
        <w:numPr>
          <w:ilvl w:val="0"/>
          <w:numId w:val="6"/>
        </w:numPr>
      </w:pPr>
      <w:r>
        <w:t>Zaměřte se na formální stránku díla? Co je neobvyklé na její stavbě?</w:t>
      </w:r>
    </w:p>
    <w:p w:rsidR="00270946" w:rsidRDefault="00270946" w:rsidP="00270946">
      <w:pPr>
        <w:pStyle w:val="Bezmezer"/>
        <w:numPr>
          <w:ilvl w:val="0"/>
          <w:numId w:val="6"/>
        </w:numPr>
      </w:pPr>
      <w:r>
        <w:t>Jakým literárním termínem označujeme pravidelné opakování slov na začátku verše?</w:t>
      </w:r>
    </w:p>
    <w:p w:rsidR="00270946" w:rsidRDefault="00270946" w:rsidP="00270946">
      <w:pPr>
        <w:pStyle w:val="Bezmezer"/>
        <w:numPr>
          <w:ilvl w:val="0"/>
          <w:numId w:val="6"/>
        </w:numPr>
      </w:pPr>
      <w:r>
        <w:t xml:space="preserve">Epiteton = básnický přívlastek. Rozlišujeme epiteton </w:t>
      </w:r>
      <w:proofErr w:type="spellStart"/>
      <w:r>
        <w:t>konstans</w:t>
      </w:r>
      <w:proofErr w:type="spellEnd"/>
      <w:r>
        <w:t xml:space="preserve"> – označuje stálou vlastnost (bílý sníh) a orans – ozdobný (netradiční spojení – např. růžový večer). Najděte v ukázce.</w:t>
      </w:r>
    </w:p>
    <w:p w:rsidR="00270946" w:rsidRDefault="00270946" w:rsidP="00270946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3143250" cy="1276350"/>
            <wp:effectExtent l="19050" t="0" r="0" b="0"/>
            <wp:docPr id="2" name="Obrázek 1" descr="apol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i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414" cy="127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6. O jaký typ básně se jedná?</w:t>
      </w:r>
    </w:p>
    <w:sectPr w:rsidR="00270946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D09" w:rsidRDefault="00926D09" w:rsidP="005763AB">
      <w:pPr>
        <w:spacing w:after="0" w:line="240" w:lineRule="auto"/>
      </w:pPr>
      <w:r>
        <w:separator/>
      </w:r>
    </w:p>
  </w:endnote>
  <w:endnote w:type="continuationSeparator" w:id="0">
    <w:p w:rsidR="00926D09" w:rsidRDefault="00926D0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D09" w:rsidRDefault="00926D09" w:rsidP="005763AB">
      <w:pPr>
        <w:spacing w:after="0" w:line="240" w:lineRule="auto"/>
      </w:pPr>
      <w:r>
        <w:separator/>
      </w:r>
    </w:p>
  </w:footnote>
  <w:footnote w:type="continuationSeparator" w:id="0">
    <w:p w:rsidR="00926D09" w:rsidRDefault="00926D09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D4B"/>
    <w:multiLevelType w:val="hybridMultilevel"/>
    <w:tmpl w:val="E6166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306FA"/>
    <w:multiLevelType w:val="hybridMultilevel"/>
    <w:tmpl w:val="0E6C9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E4D43"/>
    <w:multiLevelType w:val="hybridMultilevel"/>
    <w:tmpl w:val="71CC0F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49D7"/>
    <w:rsid w:val="00102A03"/>
    <w:rsid w:val="001A773E"/>
    <w:rsid w:val="00256ED1"/>
    <w:rsid w:val="00270946"/>
    <w:rsid w:val="00270C05"/>
    <w:rsid w:val="002F3804"/>
    <w:rsid w:val="003919D6"/>
    <w:rsid w:val="003C62A9"/>
    <w:rsid w:val="00407655"/>
    <w:rsid w:val="0041007E"/>
    <w:rsid w:val="004C5975"/>
    <w:rsid w:val="005763AB"/>
    <w:rsid w:val="005913B1"/>
    <w:rsid w:val="0068450C"/>
    <w:rsid w:val="006D4085"/>
    <w:rsid w:val="006F1219"/>
    <w:rsid w:val="007C70C3"/>
    <w:rsid w:val="00926D09"/>
    <w:rsid w:val="009A1F1D"/>
    <w:rsid w:val="00A176E2"/>
    <w:rsid w:val="00A245F1"/>
    <w:rsid w:val="00A2589E"/>
    <w:rsid w:val="00A45006"/>
    <w:rsid w:val="00AC12CF"/>
    <w:rsid w:val="00B07F4A"/>
    <w:rsid w:val="00B10D2F"/>
    <w:rsid w:val="00B51051"/>
    <w:rsid w:val="00C51255"/>
    <w:rsid w:val="00CB5C3E"/>
    <w:rsid w:val="00D05694"/>
    <w:rsid w:val="00DC5AA0"/>
    <w:rsid w:val="00DD2032"/>
    <w:rsid w:val="00F9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2012-05-23T09:40:00Z</dcterms:created>
  <dcterms:modified xsi:type="dcterms:W3CDTF">2012-05-23T19:07:00Z</dcterms:modified>
</cp:coreProperties>
</file>