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FC" w:rsidRDefault="006950FC"/>
    <w:p w:rsidR="006950FC" w:rsidRPr="0048251B" w:rsidRDefault="006950F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6950FC" w:rsidRPr="0048251B" w:rsidRDefault="006950F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6950FC" w:rsidRPr="0048251B" w:rsidRDefault="006950F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6950FC" w:rsidRPr="0048251B" w:rsidRDefault="006950F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6950FC" w:rsidRDefault="006950F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6950FC" w:rsidRDefault="006950FC" w:rsidP="00A00A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6950FC" w:rsidRDefault="006950FC" w:rsidP="00A00AF9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6950FC" w:rsidRPr="004A0CDB" w:rsidRDefault="006950F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Esej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6950FC" w:rsidRDefault="006950F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Esej.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Pr="004A0CDB" w:rsidRDefault="006950FC" w:rsidP="00F30172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a zdůvodnit obrazný způsob vyjadřování s pomocí expresivních prostředků</w:t>
      </w:r>
    </w:p>
    <w:p w:rsidR="006950FC" w:rsidRDefault="006950FC" w:rsidP="0032197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(viz text níže):</w:t>
      </w: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Příroda mateřsky pečovala, aby činy, které nám k naší záchově předepsala, byly pro nás také spojeny s rozkoší, a vyzývá nás k nim tedy nejenom rozumem, ale i zálibou: je nespravedlivé její předpisy porušovat.</w:t>
      </w:r>
      <w:r>
        <w:rPr>
          <w:color w:val="000000"/>
        </w:rPr>
        <w:br/>
        <w:t>Když vidím, jak se Caesar i Alexandr v nejprudším letu svých velkých podniků zcela klidně těší z přirozených, a tudíž i nutných a spravedlivých radostí, nejenom že neříkám, že své</w:t>
      </w:r>
      <w:r>
        <w:t xml:space="preserve"> duši</w:t>
      </w:r>
      <w:r>
        <w:rPr>
          <w:color w:val="000000"/>
        </w:rPr>
        <w:t xml:space="preserve"> popřávají oddechu, nýbrž naopak tvrdím, že ji otužují, neboť silou mocné vůle podřizují své násilné </w:t>
      </w:r>
      <w:r>
        <w:t xml:space="preserve">podnikání </w:t>
      </w:r>
      <w:r>
        <w:rPr>
          <w:color w:val="000000"/>
        </w:rPr>
        <w:t xml:space="preserve">a pracné přemýšlení zvyklostem pravidelného života. Nazval bych je dokonce moudrými, kdyby byli došli k názoru, že právě v tom záleží činnost normální a že na jejich veliká díla dlužno hledět jako na výjimku. Jsme notní pošetilci:  „Prožil svůj život v zahálce," říkáme. Anebo:  „Dnes jsem neudělal nic." - Cože? Copak jste nežil? To je přece netoliko prazákladní, ale i nejznamenitější ze všech vašich zaměstnání. -  „Kdyby mi byli dali možnost konat významné věci, byl bych ukázal, co dokážu." </w:t>
      </w: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Autor:</w:t>
      </w: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Název díla:</w:t>
      </w: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</w:p>
    <w:p w:rsidR="006950FC" w:rsidRDefault="006950FC" w:rsidP="00F3017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Zpracování úkolu:</w:t>
      </w:r>
    </w:p>
    <w:p w:rsidR="006950FC" w:rsidRDefault="006950FC" w:rsidP="00F30172">
      <w:pPr>
        <w:shd w:val="clear" w:color="auto" w:fill="FFFFFF"/>
      </w:pPr>
      <w:r>
        <w:rPr>
          <w:color w:val="000000"/>
        </w:rPr>
        <w:br/>
      </w:r>
      <w:r>
        <w:rPr>
          <w:color w:val="000000"/>
        </w:rPr>
        <w:br/>
      </w:r>
    </w:p>
    <w:p w:rsidR="006950FC" w:rsidRDefault="006950FC" w:rsidP="00F3017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Napsat, jakým způsobem spojuje esej odborné téma a uměleckost:</w:t>
      </w: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3219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Napsat esej na téma: „Má Euro v ČR budoucnost?“</w:t>
      </w:r>
    </w:p>
    <w:p w:rsidR="006950FC" w:rsidRDefault="006950FC" w:rsidP="00F301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Default="006950F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950FC" w:rsidRPr="0048251B" w:rsidRDefault="006950FC" w:rsidP="00321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6950FC" w:rsidRPr="0048251B" w:rsidRDefault="006950FC" w:rsidP="00321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 xml:space="preserve">: Český jazyk </w:t>
      </w:r>
      <w:r w:rsidRPr="0048251B">
        <w:rPr>
          <w:rFonts w:ascii="Times New Roman" w:hAnsi="Times New Roman" w:cs="Times New Roman"/>
          <w:sz w:val="24"/>
          <w:szCs w:val="24"/>
        </w:rPr>
        <w:t xml:space="preserve">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ISBN 80-7200-041-1</w:t>
      </w:r>
    </w:p>
    <w:p w:rsidR="006950FC" w:rsidRDefault="006950FC" w:rsidP="0032197C">
      <w:pPr>
        <w:shd w:val="clear" w:color="auto" w:fill="FFFFFF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de Montaigne, Eseje, </w:t>
      </w:r>
      <w:r w:rsidRPr="00F30172">
        <w:rPr>
          <w:color w:val="000000"/>
        </w:rPr>
        <w:t>http://www.cesky-jazyk.cz/citanka/michel-de-montaigne/eseje.html#ixzz20t3cIdKW</w:t>
      </w:r>
    </w:p>
    <w:p w:rsidR="006950FC" w:rsidRPr="0048251B" w:rsidRDefault="006950FC" w:rsidP="00321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6950FC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FC" w:rsidRDefault="006950FC" w:rsidP="005763AB">
      <w:pPr>
        <w:spacing w:after="0" w:line="240" w:lineRule="auto"/>
      </w:pPr>
      <w:r>
        <w:separator/>
      </w:r>
    </w:p>
  </w:endnote>
  <w:endnote w:type="continuationSeparator" w:id="1">
    <w:p w:rsidR="006950FC" w:rsidRDefault="006950F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FC" w:rsidRDefault="006950FC" w:rsidP="005763AB">
      <w:pPr>
        <w:spacing w:after="0" w:line="240" w:lineRule="auto"/>
      </w:pPr>
      <w:r>
        <w:separator/>
      </w:r>
    </w:p>
  </w:footnote>
  <w:footnote w:type="continuationSeparator" w:id="1">
    <w:p w:rsidR="006950FC" w:rsidRDefault="006950F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FC" w:rsidRDefault="006950F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747454"/>
    <w:multiLevelType w:val="hybridMultilevel"/>
    <w:tmpl w:val="330001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27358"/>
    <w:rsid w:val="00055DC4"/>
    <w:rsid w:val="00060C44"/>
    <w:rsid w:val="00066660"/>
    <w:rsid w:val="00077BB1"/>
    <w:rsid w:val="00082FEF"/>
    <w:rsid w:val="000962E2"/>
    <w:rsid w:val="000A23BE"/>
    <w:rsid w:val="000D0162"/>
    <w:rsid w:val="000D5757"/>
    <w:rsid w:val="000F5C28"/>
    <w:rsid w:val="00144770"/>
    <w:rsid w:val="00145B70"/>
    <w:rsid w:val="001816CB"/>
    <w:rsid w:val="001C5326"/>
    <w:rsid w:val="001D62A6"/>
    <w:rsid w:val="001E0F92"/>
    <w:rsid w:val="00203C2B"/>
    <w:rsid w:val="002161B2"/>
    <w:rsid w:val="00232B63"/>
    <w:rsid w:val="00257F84"/>
    <w:rsid w:val="002A053D"/>
    <w:rsid w:val="0030299C"/>
    <w:rsid w:val="0032197C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085C"/>
    <w:rsid w:val="004447A7"/>
    <w:rsid w:val="00444E94"/>
    <w:rsid w:val="004473B4"/>
    <w:rsid w:val="00472F6E"/>
    <w:rsid w:val="0048251B"/>
    <w:rsid w:val="004A0CDB"/>
    <w:rsid w:val="004F46F5"/>
    <w:rsid w:val="00530E82"/>
    <w:rsid w:val="0055340E"/>
    <w:rsid w:val="00564DDF"/>
    <w:rsid w:val="005763AB"/>
    <w:rsid w:val="00590A8E"/>
    <w:rsid w:val="00594684"/>
    <w:rsid w:val="005E6672"/>
    <w:rsid w:val="005F5DFA"/>
    <w:rsid w:val="00611218"/>
    <w:rsid w:val="0062076B"/>
    <w:rsid w:val="00621001"/>
    <w:rsid w:val="0063401A"/>
    <w:rsid w:val="00662B31"/>
    <w:rsid w:val="00682237"/>
    <w:rsid w:val="006950FC"/>
    <w:rsid w:val="006E3FEF"/>
    <w:rsid w:val="006F25FD"/>
    <w:rsid w:val="00706BF2"/>
    <w:rsid w:val="00717BAF"/>
    <w:rsid w:val="0072717C"/>
    <w:rsid w:val="00762233"/>
    <w:rsid w:val="00781DEA"/>
    <w:rsid w:val="00783080"/>
    <w:rsid w:val="007B60D6"/>
    <w:rsid w:val="00806DE6"/>
    <w:rsid w:val="00811019"/>
    <w:rsid w:val="00857EF0"/>
    <w:rsid w:val="00865186"/>
    <w:rsid w:val="00872C29"/>
    <w:rsid w:val="00922962"/>
    <w:rsid w:val="00940215"/>
    <w:rsid w:val="00980A8C"/>
    <w:rsid w:val="00995FC3"/>
    <w:rsid w:val="009C488E"/>
    <w:rsid w:val="00A00AF9"/>
    <w:rsid w:val="00A0301C"/>
    <w:rsid w:val="00A034E5"/>
    <w:rsid w:val="00A06D91"/>
    <w:rsid w:val="00A176E2"/>
    <w:rsid w:val="00A245F1"/>
    <w:rsid w:val="00A30967"/>
    <w:rsid w:val="00A705BE"/>
    <w:rsid w:val="00BD506F"/>
    <w:rsid w:val="00C15453"/>
    <w:rsid w:val="00C73997"/>
    <w:rsid w:val="00CB2757"/>
    <w:rsid w:val="00CB2C61"/>
    <w:rsid w:val="00CB63DF"/>
    <w:rsid w:val="00CF15D7"/>
    <w:rsid w:val="00D3098A"/>
    <w:rsid w:val="00DA67B5"/>
    <w:rsid w:val="00DC4D73"/>
    <w:rsid w:val="00DC62DE"/>
    <w:rsid w:val="00DD570D"/>
    <w:rsid w:val="00DF6275"/>
    <w:rsid w:val="00E65800"/>
    <w:rsid w:val="00EC7186"/>
    <w:rsid w:val="00ED1FE4"/>
    <w:rsid w:val="00EF0021"/>
    <w:rsid w:val="00F30172"/>
    <w:rsid w:val="00F409F8"/>
    <w:rsid w:val="00FA2E09"/>
    <w:rsid w:val="00FA626F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F30172"/>
    <w:rPr>
      <w:color w:val="0000FF"/>
      <w:u w:val="single"/>
    </w:rPr>
  </w:style>
  <w:style w:type="paragraph" w:styleId="NormalWeb">
    <w:name w:val="Normal (Web)"/>
    <w:basedOn w:val="Normal"/>
    <w:uiPriority w:val="99"/>
    <w:rsid w:val="00F30172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rsid w:val="00F301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7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309</Words>
  <Characters>1825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2012-07-15T14:18:00Z</dcterms:created>
  <dcterms:modified xsi:type="dcterms:W3CDTF">2012-08-21T15:29:00Z</dcterms:modified>
</cp:coreProperties>
</file>