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A4FC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3002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002BB">
        <w:rPr>
          <w:rFonts w:ascii="Arial" w:eastAsia="Times New Roman" w:hAnsi="Arial" w:cs="Arial"/>
          <w:color w:val="000000"/>
          <w:lang w:eastAsia="cs-CZ"/>
        </w:rPr>
        <w:t>6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97EB3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3002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Pořízení dlouhodobého majetku – testová úloha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</w:t>
      </w:r>
    </w:p>
    <w:p w:rsidR="00CC5F84" w:rsidRDefault="003555CC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BA4FC3">
        <w:rPr>
          <w:rStyle w:val="datalabel"/>
          <w:rFonts w:ascii="Arial" w:hAnsi="Arial" w:cs="Arial"/>
          <w:sz w:val="24"/>
          <w:szCs w:val="24"/>
        </w:rPr>
        <w:t xml:space="preserve"> </w:t>
      </w:r>
      <w:proofErr w:type="gramStart"/>
      <w:r w:rsidR="003002BB">
        <w:rPr>
          <w:rStyle w:val="datalabel"/>
          <w:rFonts w:ascii="Arial" w:hAnsi="Arial" w:cs="Arial"/>
          <w:sz w:val="24"/>
          <w:szCs w:val="24"/>
        </w:rPr>
        <w:t>pořízení   dlouhodobého</w:t>
      </w:r>
      <w:proofErr w:type="gramEnd"/>
      <w:r w:rsidR="003002BB">
        <w:rPr>
          <w:rStyle w:val="datalabel"/>
          <w:rFonts w:ascii="Arial" w:hAnsi="Arial" w:cs="Arial"/>
          <w:sz w:val="24"/>
          <w:szCs w:val="24"/>
        </w:rPr>
        <w:t xml:space="preserve"> majetku a jeho účtování.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997EB3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782487" w:rsidRDefault="00782487" w:rsidP="00E32A0D">
      <w:pPr>
        <w:rPr>
          <w:rFonts w:ascii="Arial" w:hAnsi="Arial" w:cs="Arial"/>
          <w:b/>
          <w:sz w:val="24"/>
          <w:szCs w:val="24"/>
          <w:u w:val="single"/>
        </w:rPr>
      </w:pPr>
    </w:p>
    <w:p w:rsidR="00782487" w:rsidRDefault="00782487" w:rsidP="00E32A0D">
      <w:pPr>
        <w:rPr>
          <w:rFonts w:ascii="Arial" w:hAnsi="Arial" w:cs="Arial"/>
          <w:b/>
          <w:sz w:val="24"/>
          <w:szCs w:val="24"/>
          <w:u w:val="single"/>
        </w:rPr>
      </w:pPr>
    </w:p>
    <w:p w:rsidR="00E32A0D" w:rsidRPr="00E32A0D" w:rsidRDefault="003D5788" w:rsidP="00E32A0D">
      <w:pPr>
        <w:rPr>
          <w:rFonts w:ascii="Arial" w:hAnsi="Arial" w:cs="Arial"/>
          <w:b/>
          <w:sz w:val="24"/>
          <w:szCs w:val="24"/>
          <w:u w:val="single"/>
        </w:rPr>
      </w:pPr>
      <w:r w:rsidRPr="003D5788">
        <w:rPr>
          <w:rFonts w:ascii="Arial" w:hAnsi="Arial" w:cs="Arial"/>
          <w:b/>
          <w:sz w:val="24"/>
          <w:szCs w:val="24"/>
          <w:u w:val="single"/>
        </w:rPr>
        <w:t>Testová úloha:</w:t>
      </w:r>
    </w:p>
    <w:p w:rsidR="00782487" w:rsidRDefault="00782487" w:rsidP="00E32A0D">
      <w:pPr>
        <w:pStyle w:val="Zkladntext3"/>
        <w:rPr>
          <w:rFonts w:ascii="Arial" w:hAnsi="Arial" w:cs="Arial"/>
          <w:sz w:val="24"/>
          <w:szCs w:val="24"/>
          <w:vertAlign w:val="baseline"/>
        </w:rPr>
      </w:pPr>
    </w:p>
    <w:p w:rsidR="00E32A0D" w:rsidRPr="00E32A0D" w:rsidRDefault="00E32A0D" w:rsidP="00E32A0D">
      <w:pPr>
        <w:pStyle w:val="Zkladntext3"/>
        <w:rPr>
          <w:rFonts w:ascii="Arial" w:hAnsi="Arial" w:cs="Arial"/>
          <w:bCs/>
          <w:sz w:val="24"/>
          <w:u w:val="single"/>
        </w:rPr>
      </w:pPr>
      <w:r w:rsidRPr="00E32A0D">
        <w:rPr>
          <w:rFonts w:ascii="Arial" w:hAnsi="Arial" w:cs="Arial"/>
          <w:sz w:val="24"/>
          <w:szCs w:val="24"/>
          <w:vertAlign w:val="baseline"/>
        </w:rPr>
        <w:t xml:space="preserve">Firma Karel </w:t>
      </w:r>
      <w:proofErr w:type="spellStart"/>
      <w:r w:rsidRPr="00E32A0D">
        <w:rPr>
          <w:rFonts w:ascii="Arial" w:hAnsi="Arial" w:cs="Arial"/>
          <w:sz w:val="24"/>
          <w:szCs w:val="24"/>
          <w:vertAlign w:val="baseline"/>
        </w:rPr>
        <w:t>Plíhal</w:t>
      </w:r>
      <w:proofErr w:type="spellEnd"/>
      <w:r w:rsidRPr="00E32A0D">
        <w:rPr>
          <w:rFonts w:ascii="Arial" w:hAnsi="Arial" w:cs="Arial"/>
          <w:sz w:val="24"/>
          <w:szCs w:val="24"/>
          <w:vertAlign w:val="baseline"/>
        </w:rPr>
        <w:t xml:space="preserve"> má k 1. 1. 201</w:t>
      </w:r>
      <w:r w:rsidR="00997EB3">
        <w:rPr>
          <w:rFonts w:ascii="Arial" w:hAnsi="Arial" w:cs="Arial"/>
          <w:sz w:val="24"/>
          <w:szCs w:val="24"/>
          <w:vertAlign w:val="baseline"/>
        </w:rPr>
        <w:t xml:space="preserve">x   </w:t>
      </w:r>
      <w:r w:rsidRPr="00E32A0D">
        <w:rPr>
          <w:rFonts w:ascii="Arial" w:hAnsi="Arial" w:cs="Arial"/>
          <w:sz w:val="24"/>
          <w:szCs w:val="24"/>
          <w:vertAlign w:val="baseline"/>
        </w:rPr>
        <w:t xml:space="preserve"> tato aktiva a pasiva</w:t>
      </w:r>
      <w:r w:rsidR="00782487">
        <w:rPr>
          <w:rFonts w:ascii="Arial" w:hAnsi="Arial" w:cs="Arial"/>
          <w:sz w:val="24"/>
          <w:szCs w:val="24"/>
          <w:vertAlign w:val="baseline"/>
        </w:rPr>
        <w:t>:</w:t>
      </w:r>
    </w:p>
    <w:p w:rsidR="00E32A0D" w:rsidRPr="00E32A0D" w:rsidRDefault="00E32A0D" w:rsidP="00E32A0D">
      <w:pPr>
        <w:pStyle w:val="Zkladntext3"/>
        <w:rPr>
          <w:rFonts w:ascii="Arial" w:hAnsi="Arial" w:cs="Arial"/>
          <w:bCs/>
          <w:sz w:val="24"/>
          <w:u w:val="single"/>
        </w:rPr>
      </w:pP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  <w:sz w:val="24"/>
        </w:rPr>
      </w:pPr>
      <w:r w:rsidRPr="00E32A0D">
        <w:rPr>
          <w:rFonts w:ascii="Arial" w:hAnsi="Arial" w:cs="Arial"/>
          <w:b/>
          <w:bCs/>
        </w:rPr>
        <w:t>022     - 2 520 000,- Kč                               331    -             40 000,-Kč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112     - 1 230 000,- Kč                               231    -        1 300 000,-Kč    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321     -    513 000,- Kč                               461    -           800 000,-Kč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221     -</w:t>
      </w:r>
      <w:r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 xml:space="preserve">   900 000,- Kč                               132    -             98 000,-Kč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211     -  </w:t>
      </w:r>
      <w:r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 xml:space="preserve"> 120 000,- Kč                               021    -        2 818 000,-Kč</w:t>
      </w:r>
    </w:p>
    <w:p w:rsidR="00E32A0D" w:rsidRPr="00E32A0D" w:rsidRDefault="00E32A0D" w:rsidP="00E32A0D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E32A0D">
        <w:rPr>
          <w:rFonts w:ascii="Arial" w:hAnsi="Arial" w:cs="Arial"/>
          <w:b/>
          <w:bCs/>
        </w:rPr>
        <w:t xml:space="preserve">-  </w:t>
      </w:r>
      <w:r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 xml:space="preserve"> 520 000,-</w:t>
      </w:r>
      <w:proofErr w:type="gramEnd"/>
      <w:r w:rsidRPr="00E32A0D">
        <w:rPr>
          <w:rFonts w:ascii="Arial" w:hAnsi="Arial" w:cs="Arial"/>
          <w:b/>
          <w:bCs/>
        </w:rPr>
        <w:t xml:space="preserve"> Kč                    </w:t>
      </w:r>
      <w:r>
        <w:rPr>
          <w:rFonts w:ascii="Arial" w:hAnsi="Arial" w:cs="Arial"/>
          <w:b/>
          <w:bCs/>
        </w:rPr>
        <w:t xml:space="preserve">           0</w:t>
      </w:r>
      <w:r w:rsidRPr="00E32A0D">
        <w:rPr>
          <w:rFonts w:ascii="Arial" w:hAnsi="Arial" w:cs="Arial"/>
          <w:b/>
          <w:bCs/>
        </w:rPr>
        <w:t xml:space="preserve">81    -          </w:t>
      </w:r>
      <w:r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 xml:space="preserve">320 000,-Kč 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082     -    430 000,- Kč 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Na počátku roku si firma pořídila vlastní činností pásový dopravník. Dále pořídila nákupem počítačem řízený stroj. Zaúčtujte jednotlivé účetní případy: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  <w:bCs/>
        </w:rPr>
      </w:pP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</w:t>
      </w:r>
      <w:proofErr w:type="gramStart"/>
      <w:r w:rsidRPr="00E32A0D">
        <w:rPr>
          <w:rFonts w:ascii="Arial" w:hAnsi="Arial" w:cs="Arial"/>
          <w:b/>
          <w:bCs/>
        </w:rPr>
        <w:t xml:space="preserve">1)  </w:t>
      </w:r>
      <w:r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>2. 1.</w:t>
      </w:r>
      <w:proofErr w:type="gramEnd"/>
      <w:r w:rsidRPr="00E32A0D">
        <w:rPr>
          <w:rFonts w:ascii="Arial" w:hAnsi="Arial" w:cs="Arial"/>
          <w:b/>
          <w:bCs/>
        </w:rPr>
        <w:t xml:space="preserve"> Výdejka – spotř</w:t>
      </w:r>
      <w:r>
        <w:rPr>
          <w:rFonts w:ascii="Arial" w:hAnsi="Arial" w:cs="Arial"/>
          <w:b/>
          <w:bCs/>
        </w:rPr>
        <w:t>eba</w:t>
      </w:r>
      <w:r w:rsidRPr="00E32A0D">
        <w:rPr>
          <w:rFonts w:ascii="Arial" w:hAnsi="Arial" w:cs="Arial"/>
          <w:b/>
          <w:bCs/>
        </w:rPr>
        <w:t xml:space="preserve"> materiálu při výrobě dopravníku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220 000,-</w:t>
      </w:r>
      <w:r>
        <w:rPr>
          <w:rFonts w:ascii="Arial" w:hAnsi="Arial" w:cs="Arial"/>
          <w:b/>
          <w:bCs/>
        </w:rPr>
        <w:tab/>
        <w:t xml:space="preserve">Kč  </w:t>
      </w:r>
      <w:r w:rsidRPr="00E32A0D">
        <w:rPr>
          <w:rFonts w:ascii="Arial" w:hAnsi="Arial" w:cs="Arial"/>
          <w:b/>
          <w:bCs/>
        </w:rPr>
        <w:tab/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</w:t>
      </w:r>
      <w:proofErr w:type="gramStart"/>
      <w:r w:rsidRPr="00E32A0D">
        <w:rPr>
          <w:rFonts w:ascii="Arial" w:hAnsi="Arial" w:cs="Arial"/>
          <w:b/>
          <w:bCs/>
        </w:rPr>
        <w:t>2)   3. 1. VPD</w:t>
      </w:r>
      <w:proofErr w:type="gramEnd"/>
      <w:r w:rsidRPr="00E32A0D">
        <w:rPr>
          <w:rFonts w:ascii="Arial" w:hAnsi="Arial" w:cs="Arial"/>
          <w:b/>
          <w:bCs/>
        </w:rPr>
        <w:t xml:space="preserve"> – cestovné</w:t>
      </w:r>
      <w:r w:rsidRPr="00E32A0D">
        <w:rPr>
          <w:rFonts w:ascii="Arial" w:hAnsi="Arial" w:cs="Arial"/>
          <w:b/>
          <w:bCs/>
        </w:rPr>
        <w:tab/>
        <w:t xml:space="preserve">   6 000,-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3) 10. 1. Hrubé mzdy zaměstnanců</w:t>
      </w:r>
      <w:r w:rsidRPr="00E32A0D">
        <w:rPr>
          <w:rFonts w:ascii="Arial" w:hAnsi="Arial" w:cs="Arial"/>
          <w:b/>
          <w:bCs/>
        </w:rPr>
        <w:tab/>
        <w:t>30 000,-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4) 11. 1  VPD -  spotřeba plynu </w:t>
      </w:r>
      <w:r w:rsidRPr="00E32A0D">
        <w:rPr>
          <w:rFonts w:ascii="Arial" w:hAnsi="Arial" w:cs="Arial"/>
          <w:b/>
          <w:bCs/>
        </w:rPr>
        <w:tab/>
        <w:t>7 000,-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5) 12. 1. VPD – spotřeba elektrické energie</w:t>
      </w:r>
      <w:r w:rsidRPr="00E32A0D">
        <w:rPr>
          <w:rFonts w:ascii="Arial" w:hAnsi="Arial" w:cs="Arial"/>
          <w:b/>
          <w:bCs/>
        </w:rPr>
        <w:tab/>
        <w:t>10 000,-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6) 13. 1. Aktivace zařízení</w:t>
      </w:r>
      <w:r w:rsidRPr="00E32A0D">
        <w:rPr>
          <w:rFonts w:ascii="Arial" w:hAnsi="Arial" w:cs="Arial"/>
          <w:b/>
          <w:bCs/>
        </w:rPr>
        <w:tab/>
        <w:t xml:space="preserve">                                                       ………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7) 15. 1. Převod pásového dopravníku do stavu HDM</w:t>
      </w:r>
      <w:r w:rsidRPr="00E32A0D">
        <w:rPr>
          <w:rFonts w:ascii="Arial" w:hAnsi="Arial" w:cs="Arial"/>
          <w:b/>
          <w:bCs/>
        </w:rPr>
        <w:tab/>
        <w:t xml:space="preserve">                 ………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8) 16. 1. Fa P 1 – nákup CNC </w:t>
      </w:r>
      <w:r w:rsidRPr="00E32A0D">
        <w:rPr>
          <w:rFonts w:ascii="Arial" w:hAnsi="Arial" w:cs="Arial"/>
          <w:b/>
          <w:bCs/>
        </w:rPr>
        <w:tab/>
        <w:t>………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              cena bez DPH</w:t>
      </w:r>
      <w:r w:rsidRPr="00E32A0D">
        <w:rPr>
          <w:rFonts w:ascii="Arial" w:hAnsi="Arial" w:cs="Arial"/>
          <w:b/>
          <w:bCs/>
        </w:rPr>
        <w:tab/>
        <w:t>58 000,-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spacing w:after="0"/>
        <w:rPr>
          <w:rFonts w:ascii="Arial" w:hAnsi="Arial" w:cs="Arial"/>
          <w:b/>
        </w:rPr>
      </w:pPr>
      <w:r w:rsidRPr="00E32A0D">
        <w:rPr>
          <w:rFonts w:ascii="Arial" w:hAnsi="Arial" w:cs="Arial"/>
          <w:b/>
        </w:rPr>
        <w:tab/>
        <w:t xml:space="preserve">     </w:t>
      </w:r>
      <w:r w:rsidR="00145EE3">
        <w:rPr>
          <w:rFonts w:ascii="Arial" w:hAnsi="Arial" w:cs="Arial"/>
          <w:b/>
        </w:rPr>
        <w:t xml:space="preserve"> </w:t>
      </w:r>
      <w:r w:rsidRPr="00E32A0D">
        <w:rPr>
          <w:rFonts w:ascii="Arial" w:hAnsi="Arial" w:cs="Arial"/>
          <w:b/>
        </w:rPr>
        <w:t>DPH (x %)</w:t>
      </w:r>
      <w:r w:rsidRPr="00E32A0D">
        <w:rPr>
          <w:rFonts w:ascii="Arial" w:hAnsi="Arial" w:cs="Arial"/>
          <w:b/>
        </w:rPr>
        <w:tab/>
      </w:r>
      <w:r w:rsidRPr="00E32A0D">
        <w:rPr>
          <w:rFonts w:ascii="Arial" w:hAnsi="Arial" w:cs="Arial"/>
          <w:b/>
        </w:rPr>
        <w:tab/>
      </w:r>
      <w:r w:rsidRPr="00E32A0D">
        <w:rPr>
          <w:rFonts w:ascii="Arial" w:hAnsi="Arial" w:cs="Arial"/>
          <w:b/>
        </w:rPr>
        <w:tab/>
      </w:r>
      <w:r w:rsidR="00145EE3">
        <w:rPr>
          <w:rFonts w:ascii="Arial" w:hAnsi="Arial" w:cs="Arial"/>
          <w:b/>
        </w:rPr>
        <w:t xml:space="preserve"> </w:t>
      </w:r>
      <w:r w:rsidRPr="00E32A0D">
        <w:rPr>
          <w:rFonts w:ascii="Arial" w:hAnsi="Arial" w:cs="Arial"/>
          <w:b/>
        </w:rPr>
        <w:tab/>
      </w:r>
      <w:r w:rsidRPr="00E32A0D">
        <w:rPr>
          <w:rFonts w:ascii="Arial" w:hAnsi="Arial" w:cs="Arial"/>
          <w:b/>
        </w:rPr>
        <w:tab/>
      </w:r>
      <w:r w:rsidRPr="00E32A0D">
        <w:rPr>
          <w:rFonts w:ascii="Arial" w:hAnsi="Arial" w:cs="Arial"/>
          <w:b/>
        </w:rPr>
        <w:tab/>
        <w:t xml:space="preserve">     ………</w:t>
      </w:r>
      <w:r w:rsidRPr="00E32A0D">
        <w:rPr>
          <w:rFonts w:ascii="Arial" w:hAnsi="Arial" w:cs="Arial"/>
          <w:b/>
        </w:rPr>
        <w:tab/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9) 18. 1. Fa P 2 – přeprava CNC</w:t>
      </w:r>
      <w:r w:rsidRPr="00E32A0D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 xml:space="preserve">   </w:t>
      </w:r>
      <w:r w:rsidRPr="00E32A0D">
        <w:rPr>
          <w:rFonts w:ascii="Arial" w:hAnsi="Arial" w:cs="Arial"/>
          <w:b/>
          <w:bCs/>
        </w:rPr>
        <w:t>………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ab/>
        <w:t xml:space="preserve">  </w:t>
      </w:r>
      <w:r w:rsidR="00145EE3"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>cena bez DPH</w:t>
      </w:r>
      <w:r w:rsidRPr="00E32A0D">
        <w:rPr>
          <w:rFonts w:ascii="Arial" w:hAnsi="Arial" w:cs="Arial"/>
          <w:b/>
          <w:bCs/>
        </w:rPr>
        <w:tab/>
        <w:t>2 500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ab/>
        <w:t xml:space="preserve">  </w:t>
      </w:r>
      <w:r w:rsidR="00145EE3">
        <w:rPr>
          <w:rFonts w:ascii="Arial" w:hAnsi="Arial" w:cs="Arial"/>
          <w:b/>
          <w:bCs/>
        </w:rPr>
        <w:t xml:space="preserve"> </w:t>
      </w:r>
      <w:r w:rsidRPr="00E32A0D">
        <w:rPr>
          <w:rFonts w:ascii="Arial" w:hAnsi="Arial" w:cs="Arial"/>
          <w:b/>
          <w:bCs/>
        </w:rPr>
        <w:t>DPH (x %)</w:t>
      </w:r>
      <w:r w:rsidRPr="00E32A0D">
        <w:rPr>
          <w:rFonts w:ascii="Arial" w:hAnsi="Arial" w:cs="Arial"/>
          <w:b/>
          <w:bCs/>
        </w:rPr>
        <w:tab/>
        <w:t>…….</w:t>
      </w:r>
      <w:r>
        <w:rPr>
          <w:rFonts w:ascii="Arial" w:hAnsi="Arial" w:cs="Arial"/>
          <w:b/>
          <w:bCs/>
        </w:rPr>
        <w:tab/>
      </w:r>
      <w:r w:rsidRPr="00E32A0D">
        <w:rPr>
          <w:rFonts w:ascii="Arial" w:hAnsi="Arial" w:cs="Arial"/>
          <w:b/>
          <w:bCs/>
        </w:rPr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10) 23. 1. VPD č. 01/11 – pojištění CNC</w:t>
      </w:r>
      <w:r w:rsidRPr="00E32A0D">
        <w:rPr>
          <w:rFonts w:ascii="Arial" w:hAnsi="Arial" w:cs="Arial"/>
          <w:b/>
          <w:bCs/>
        </w:rPr>
        <w:tab/>
        <w:t>1 000,-</w:t>
      </w:r>
      <w:r w:rsidRPr="00E32A0D">
        <w:rPr>
          <w:rFonts w:ascii="Arial" w:hAnsi="Arial" w:cs="Arial"/>
          <w:b/>
          <w:bCs/>
        </w:rPr>
        <w:tab/>
        <w:t>Kč</w:t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11) 25. 1. ID – převod CNC do stavu dlouhodobého majetku </w:t>
      </w:r>
      <w:r w:rsidRPr="00E32A0D">
        <w:rPr>
          <w:rFonts w:ascii="Arial" w:hAnsi="Arial" w:cs="Arial"/>
          <w:b/>
          <w:bCs/>
        </w:rPr>
        <w:tab/>
        <w:t>…</w:t>
      </w:r>
      <w:proofErr w:type="gramStart"/>
      <w:r w:rsidRPr="00E32A0D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ab/>
      </w:r>
      <w:r w:rsidRPr="00E32A0D">
        <w:rPr>
          <w:rFonts w:ascii="Arial" w:hAnsi="Arial" w:cs="Arial"/>
          <w:b/>
          <w:bCs/>
        </w:rPr>
        <w:t>Kč</w:t>
      </w:r>
      <w:proofErr w:type="gramEnd"/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12) 27. 1. Výpis z B. Ú. – úhrada Fa P 1 a Fa P 2</w:t>
      </w:r>
      <w:r w:rsidRPr="00E32A0D">
        <w:rPr>
          <w:rFonts w:ascii="Arial" w:hAnsi="Arial" w:cs="Arial"/>
          <w:b/>
          <w:bCs/>
        </w:rPr>
        <w:tab/>
        <w:t>…</w:t>
      </w:r>
      <w:proofErr w:type="gramStart"/>
      <w:r w:rsidRPr="00E32A0D">
        <w:rPr>
          <w:rFonts w:ascii="Arial" w:hAnsi="Arial" w:cs="Arial"/>
          <w:b/>
          <w:bCs/>
        </w:rPr>
        <w:t>…..</w:t>
      </w:r>
      <w:r w:rsidRPr="00E32A0D">
        <w:rPr>
          <w:rFonts w:ascii="Arial" w:hAnsi="Arial" w:cs="Arial"/>
          <w:b/>
          <w:bCs/>
        </w:rPr>
        <w:tab/>
        <w:t>Kč</w:t>
      </w:r>
      <w:proofErr w:type="gramEnd"/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13) 31.12. Odpisy: - 1. krok  </w:t>
      </w:r>
      <w:r w:rsidRPr="00E32A0D">
        <w:rPr>
          <w:rFonts w:ascii="Arial" w:hAnsi="Arial" w:cs="Arial"/>
          <w:b/>
          <w:bCs/>
        </w:rPr>
        <w:tab/>
        <w:t>…</w:t>
      </w:r>
      <w:proofErr w:type="gramStart"/>
      <w:r w:rsidRPr="00E32A0D">
        <w:rPr>
          <w:rFonts w:ascii="Arial" w:hAnsi="Arial" w:cs="Arial"/>
          <w:b/>
          <w:bCs/>
        </w:rPr>
        <w:t>…..</w:t>
      </w:r>
      <w:r w:rsidRPr="00E32A0D">
        <w:rPr>
          <w:rFonts w:ascii="Arial" w:hAnsi="Arial" w:cs="Arial"/>
          <w:b/>
          <w:bCs/>
        </w:rPr>
        <w:tab/>
        <w:t>Kč</w:t>
      </w:r>
      <w:proofErr w:type="gramEnd"/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ab/>
        <w:t xml:space="preserve">                  </w:t>
      </w:r>
      <w:proofErr w:type="gramStart"/>
      <w:r w:rsidRPr="00E32A0D">
        <w:rPr>
          <w:rFonts w:ascii="Arial" w:hAnsi="Arial" w:cs="Arial"/>
          <w:b/>
          <w:bCs/>
        </w:rPr>
        <w:t>-  2. krok</w:t>
      </w:r>
      <w:proofErr w:type="gramEnd"/>
      <w:r w:rsidRPr="00E32A0D">
        <w:rPr>
          <w:rFonts w:ascii="Arial" w:hAnsi="Arial" w:cs="Arial"/>
          <w:b/>
          <w:bCs/>
        </w:rPr>
        <w:tab/>
        <w:t>……..</w:t>
      </w:r>
      <w:r>
        <w:rPr>
          <w:rFonts w:ascii="Arial" w:hAnsi="Arial" w:cs="Arial"/>
          <w:b/>
          <w:bCs/>
        </w:rPr>
        <w:tab/>
      </w:r>
      <w:r w:rsidRPr="00E32A0D">
        <w:rPr>
          <w:rFonts w:ascii="Arial" w:hAnsi="Arial" w:cs="Arial"/>
          <w:b/>
          <w:bCs/>
        </w:rPr>
        <w:t>Kč</w:t>
      </w:r>
      <w:r w:rsidRPr="00E32A0D">
        <w:rPr>
          <w:rFonts w:ascii="Arial" w:hAnsi="Arial" w:cs="Arial"/>
          <w:b/>
          <w:bCs/>
        </w:rPr>
        <w:tab/>
      </w:r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14) 31.12. Odpisy dlouhodobého majetku</w:t>
      </w:r>
      <w:r w:rsidRPr="00E32A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="00145EE3">
        <w:rPr>
          <w:rFonts w:ascii="Arial" w:hAnsi="Arial" w:cs="Arial"/>
          <w:b/>
          <w:bCs/>
        </w:rPr>
        <w:t xml:space="preserve">   </w:t>
      </w:r>
      <w:r w:rsidRPr="00E32A0D">
        <w:rPr>
          <w:rFonts w:ascii="Arial" w:hAnsi="Arial" w:cs="Arial"/>
          <w:b/>
          <w:bCs/>
        </w:rPr>
        <w:t>…</w:t>
      </w:r>
      <w:proofErr w:type="gramStart"/>
      <w:r w:rsidRPr="00E32A0D">
        <w:rPr>
          <w:rFonts w:ascii="Arial" w:hAnsi="Arial" w:cs="Arial"/>
          <w:b/>
          <w:bCs/>
        </w:rPr>
        <w:t>…</w:t>
      </w:r>
      <w:r w:rsidR="00145EE3">
        <w:rPr>
          <w:rFonts w:ascii="Arial" w:hAnsi="Arial" w:cs="Arial"/>
          <w:b/>
          <w:bCs/>
        </w:rPr>
        <w:t>..</w:t>
      </w:r>
      <w:r w:rsidRPr="00E32A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E32A0D">
        <w:rPr>
          <w:rFonts w:ascii="Arial" w:hAnsi="Arial" w:cs="Arial"/>
          <w:b/>
          <w:bCs/>
        </w:rPr>
        <w:t>Kč</w:t>
      </w:r>
      <w:proofErr w:type="gramEnd"/>
    </w:p>
    <w:p w:rsidR="00E32A0D" w:rsidRPr="00E32A0D" w:rsidRDefault="00E32A0D" w:rsidP="00E32A0D">
      <w:pPr>
        <w:tabs>
          <w:tab w:val="left" w:pos="851"/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</w:t>
      </w:r>
    </w:p>
    <w:p w:rsidR="00782487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</w:t>
      </w:r>
    </w:p>
    <w:p w:rsidR="00782487" w:rsidRDefault="00782487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</w:p>
    <w:p w:rsidR="00782487" w:rsidRDefault="00782487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</w:p>
    <w:p w:rsidR="00782487" w:rsidRDefault="00782487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</w:p>
    <w:p w:rsidR="00782487" w:rsidRDefault="00782487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</w:p>
    <w:p w:rsidR="00782487" w:rsidRDefault="00782487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</w:p>
    <w:p w:rsidR="00782487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  <w:u w:val="single"/>
        </w:rPr>
        <w:t>Vypracujte</w:t>
      </w:r>
      <w:r w:rsidRPr="00E32A0D">
        <w:rPr>
          <w:rFonts w:ascii="Arial" w:hAnsi="Arial" w:cs="Arial"/>
          <w:b/>
          <w:bCs/>
        </w:rPr>
        <w:t xml:space="preserve">:    </w:t>
      </w:r>
    </w:p>
    <w:p w:rsidR="00E32A0D" w:rsidRPr="00E32A0D" w:rsidRDefault="00E32A0D" w:rsidP="00E32A0D">
      <w:pPr>
        <w:tabs>
          <w:tab w:val="decimal" w:pos="7371"/>
        </w:tabs>
        <w:spacing w:after="0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                                                         </w:t>
      </w:r>
    </w:p>
    <w:p w:rsidR="00E32A0D" w:rsidRPr="00E32A0D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Zaúčtujte účetní případy a uzavřete všechny účty,</w:t>
      </w:r>
    </w:p>
    <w:p w:rsidR="00E32A0D" w:rsidRPr="00E32A0D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Vyhledejte v Zákoně o dani z příjmu odpisovou skupinu pro odepisovaný majetek.</w:t>
      </w:r>
    </w:p>
    <w:p w:rsidR="00E32A0D" w:rsidRPr="00E32A0D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 xml:space="preserve">Vypočtěte odpisy za rok 2011 zrychlenou metodou. </w:t>
      </w:r>
    </w:p>
    <w:p w:rsidR="00E32A0D" w:rsidRPr="00E32A0D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Sestavte účty 701, 702, 710,</w:t>
      </w:r>
    </w:p>
    <w:p w:rsidR="00E32A0D" w:rsidRPr="00E32A0D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E32A0D">
        <w:rPr>
          <w:rFonts w:ascii="Arial" w:hAnsi="Arial" w:cs="Arial"/>
          <w:b/>
          <w:bCs/>
        </w:rPr>
        <w:t>Sestavte deník včetně převodů PS, KS, VO a hospodářského výsledku,</w:t>
      </w:r>
    </w:p>
    <w:p w:rsidR="00E32A0D" w:rsidRPr="00145EE3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145EE3">
        <w:rPr>
          <w:rFonts w:ascii="Arial" w:hAnsi="Arial" w:cs="Arial"/>
          <w:b/>
          <w:bCs/>
        </w:rPr>
        <w:lastRenderedPageBreak/>
        <w:t>Vypracujte hlavní knihu účtů:  221, 321</w:t>
      </w:r>
      <w:r w:rsidR="00145EE3">
        <w:rPr>
          <w:rFonts w:ascii="Arial" w:hAnsi="Arial" w:cs="Arial"/>
          <w:b/>
          <w:bCs/>
        </w:rPr>
        <w:t>.</w:t>
      </w:r>
      <w:r w:rsidRPr="00145EE3">
        <w:rPr>
          <w:rFonts w:ascii="Arial" w:hAnsi="Arial" w:cs="Arial"/>
          <w:b/>
          <w:bCs/>
        </w:rPr>
        <w:t xml:space="preserve">  </w:t>
      </w:r>
    </w:p>
    <w:p w:rsidR="00E32A0D" w:rsidRPr="00782487" w:rsidRDefault="00E32A0D" w:rsidP="00E32A0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782487">
        <w:rPr>
          <w:rFonts w:ascii="Arial" w:hAnsi="Arial" w:cs="Arial"/>
          <w:b/>
          <w:bCs/>
        </w:rPr>
        <w:t xml:space="preserve">Zjistěte výši DPH. </w:t>
      </w:r>
    </w:p>
    <w:p w:rsidR="00E32A0D" w:rsidRPr="00A84687" w:rsidRDefault="00E32A0D" w:rsidP="00E32A0D">
      <w:pPr>
        <w:spacing w:after="0"/>
        <w:rPr>
          <w:b/>
          <w:bCs/>
        </w:rPr>
      </w:pPr>
    </w:p>
    <w:p w:rsidR="00E32A0D" w:rsidRPr="00782487" w:rsidRDefault="00E32A0D" w:rsidP="00E32A0D">
      <w:pPr>
        <w:spacing w:after="0"/>
        <w:rPr>
          <w:rFonts w:ascii="Arial" w:hAnsi="Arial" w:cs="Arial"/>
          <w:b/>
          <w:bCs/>
        </w:rPr>
      </w:pPr>
      <w:proofErr w:type="gramStart"/>
      <w:r w:rsidRPr="00782487">
        <w:rPr>
          <w:rFonts w:ascii="Arial" w:hAnsi="Arial" w:cs="Arial"/>
          <w:b/>
          <w:bCs/>
        </w:rPr>
        <w:t xml:space="preserve">Pozn.: </w:t>
      </w:r>
      <w:r w:rsidR="00997EB3">
        <w:rPr>
          <w:rFonts w:ascii="Arial" w:hAnsi="Arial" w:cs="Arial"/>
          <w:b/>
          <w:bCs/>
        </w:rPr>
        <w:t xml:space="preserve"> </w:t>
      </w:r>
      <w:r w:rsidRPr="00782487">
        <w:rPr>
          <w:rFonts w:ascii="Arial" w:hAnsi="Arial" w:cs="Arial"/>
          <w:b/>
          <w:bCs/>
        </w:rPr>
        <w:t>x – výše</w:t>
      </w:r>
      <w:proofErr w:type="gramEnd"/>
      <w:r w:rsidRPr="00782487">
        <w:rPr>
          <w:rFonts w:ascii="Arial" w:hAnsi="Arial" w:cs="Arial"/>
          <w:b/>
          <w:bCs/>
        </w:rPr>
        <w:t xml:space="preserve"> DPH platné v daném kalendářním roce </w:t>
      </w:r>
    </w:p>
    <w:p w:rsidR="00E32A0D" w:rsidRPr="00A84687" w:rsidRDefault="00E32A0D" w:rsidP="00E32A0D">
      <w:pPr>
        <w:spacing w:after="0"/>
        <w:rPr>
          <w:b/>
          <w:bCs/>
        </w:rPr>
      </w:pPr>
    </w:p>
    <w:p w:rsidR="00E32A0D" w:rsidRDefault="00E32A0D" w:rsidP="00E32A0D">
      <w:pPr>
        <w:spacing w:after="0"/>
        <w:rPr>
          <w:bCs/>
        </w:rPr>
      </w:pPr>
    </w:p>
    <w:p w:rsidR="00E32A0D" w:rsidRDefault="00E32A0D" w:rsidP="00E32A0D">
      <w:pPr>
        <w:spacing w:after="0"/>
        <w:rPr>
          <w:bCs/>
        </w:rPr>
      </w:pPr>
    </w:p>
    <w:p w:rsidR="00E32A0D" w:rsidRDefault="00782487" w:rsidP="00E32A0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Seznam literatury:</w:t>
      </w:r>
    </w:p>
    <w:p w:rsidR="00782487" w:rsidRDefault="00782487" w:rsidP="00E32A0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782487" w:rsidRPr="00782487" w:rsidRDefault="00782487" w:rsidP="00E32A0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Testová úloha je autorsky vytvořena přímo pro učební materiál.</w:t>
      </w:r>
    </w:p>
    <w:sectPr w:rsidR="00782487" w:rsidRPr="00782487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E924194"/>
    <w:multiLevelType w:val="hybridMultilevel"/>
    <w:tmpl w:val="563CD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71FFE"/>
    <w:multiLevelType w:val="singleLevel"/>
    <w:tmpl w:val="16D67DBC"/>
    <w:lvl w:ilvl="0">
      <w:start w:val="31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31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1369A"/>
    <w:rsid w:val="00051EF6"/>
    <w:rsid w:val="000A4457"/>
    <w:rsid w:val="00145EE3"/>
    <w:rsid w:val="001775C8"/>
    <w:rsid w:val="00207420"/>
    <w:rsid w:val="002731EE"/>
    <w:rsid w:val="002F5939"/>
    <w:rsid w:val="003002BB"/>
    <w:rsid w:val="003533E2"/>
    <w:rsid w:val="003555CC"/>
    <w:rsid w:val="003730E2"/>
    <w:rsid w:val="003D5788"/>
    <w:rsid w:val="00413057"/>
    <w:rsid w:val="0042540A"/>
    <w:rsid w:val="00483CCB"/>
    <w:rsid w:val="004E7351"/>
    <w:rsid w:val="00501CE5"/>
    <w:rsid w:val="00524917"/>
    <w:rsid w:val="0060277E"/>
    <w:rsid w:val="00616DBC"/>
    <w:rsid w:val="00771839"/>
    <w:rsid w:val="00782487"/>
    <w:rsid w:val="007D787B"/>
    <w:rsid w:val="00876282"/>
    <w:rsid w:val="008A6B28"/>
    <w:rsid w:val="008C011C"/>
    <w:rsid w:val="00997EB3"/>
    <w:rsid w:val="009B3C83"/>
    <w:rsid w:val="00AB4318"/>
    <w:rsid w:val="00AB5670"/>
    <w:rsid w:val="00AD5E27"/>
    <w:rsid w:val="00BA4FC3"/>
    <w:rsid w:val="00BB5F2E"/>
    <w:rsid w:val="00BB7705"/>
    <w:rsid w:val="00BC646E"/>
    <w:rsid w:val="00C27BC2"/>
    <w:rsid w:val="00C84B99"/>
    <w:rsid w:val="00CC5F84"/>
    <w:rsid w:val="00CE6901"/>
    <w:rsid w:val="00DD0750"/>
    <w:rsid w:val="00E32A0D"/>
    <w:rsid w:val="00E41A8B"/>
    <w:rsid w:val="00F44460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styleId="Zkladntext3">
    <w:name w:val="Body Text 3"/>
    <w:basedOn w:val="Normln"/>
    <w:link w:val="Zkladntext3Char"/>
    <w:semiHidden/>
    <w:unhideWhenUsed/>
    <w:rsid w:val="00E32A0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vertAlign w:val="subscript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32A0D"/>
    <w:rPr>
      <w:rFonts w:ascii="Times New Roman" w:eastAsia="Times New Roman" w:hAnsi="Times New Roman" w:cs="Times New Roman"/>
      <w:b/>
      <w:sz w:val="28"/>
      <w:szCs w:val="20"/>
      <w:vertAlign w:val="subscript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2012-05-23T11:20:00Z</dcterms:modified>
</cp:coreProperties>
</file>