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F7" w:rsidRDefault="004A4FF7"/>
    <w:p w:rsidR="004A4FF7" w:rsidRPr="0048251B" w:rsidRDefault="004A4FF7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4A4FF7" w:rsidRPr="0048251B" w:rsidRDefault="004A4FF7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4A4FF7" w:rsidRPr="0048251B" w:rsidRDefault="004A4FF7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4A4FF7" w:rsidRPr="0048251B" w:rsidRDefault="004A4FF7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4A4FF7" w:rsidRPr="0048251B" w:rsidRDefault="004A4FF7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4A4FF7" w:rsidRDefault="004A4FF7" w:rsidP="006B329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 w:rsidRPr="004A0CDB">
        <w:rPr>
          <w:rFonts w:ascii="Times New Roman" w:hAnsi="Times New Roman" w:cs="Times New Roman"/>
          <w:sz w:val="24"/>
          <w:szCs w:val="24"/>
        </w:rPr>
        <w:t xml:space="preserve">Rysy </w:t>
      </w:r>
      <w:r>
        <w:rPr>
          <w:rFonts w:ascii="Times New Roman" w:hAnsi="Times New Roman" w:cs="Times New Roman"/>
          <w:sz w:val="24"/>
          <w:szCs w:val="24"/>
        </w:rPr>
        <w:t xml:space="preserve">literární kritiky (RU) samizdat, disidentství, Vaculík, </w:t>
      </w:r>
      <w:proofErr w:type="spellStart"/>
      <w:r>
        <w:rPr>
          <w:rFonts w:ascii="Times New Roman" w:hAnsi="Times New Roman" w:cs="Times New Roman"/>
          <w:sz w:val="24"/>
          <w:szCs w:val="24"/>
        </w:rPr>
        <w:t>Jůzl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4FF7" w:rsidRDefault="004A4FF7" w:rsidP="006B329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Spáčilová, aj. - </w:t>
      </w:r>
      <w:r w:rsidRPr="004A0CDB">
        <w:rPr>
          <w:rFonts w:ascii="Times New Roman" w:hAnsi="Times New Roman" w:cs="Times New Roman"/>
          <w:sz w:val="24"/>
          <w:szCs w:val="24"/>
        </w:rPr>
        <w:t>pracovní list</w:t>
      </w:r>
    </w:p>
    <w:p w:rsidR="004A4FF7" w:rsidRPr="004A0CDB" w:rsidRDefault="004A4FF7" w:rsidP="006B329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B72E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Rysy </w:t>
      </w:r>
      <w:r>
        <w:rPr>
          <w:rFonts w:ascii="Times New Roman" w:hAnsi="Times New Roman" w:cs="Times New Roman"/>
          <w:sz w:val="24"/>
          <w:szCs w:val="24"/>
        </w:rPr>
        <w:t>literární kritiky</w:t>
      </w:r>
    </w:p>
    <w:p w:rsidR="004A4FF7" w:rsidRDefault="004A4FF7" w:rsidP="004B72E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(RU) samizdat, disidentství, Vaculík, </w:t>
      </w:r>
      <w:proofErr w:type="spellStart"/>
      <w:r>
        <w:rPr>
          <w:rFonts w:ascii="Times New Roman" w:hAnsi="Times New Roman" w:cs="Times New Roman"/>
          <w:sz w:val="24"/>
          <w:szCs w:val="24"/>
        </w:rPr>
        <w:t>Jůzl</w:t>
      </w:r>
      <w:proofErr w:type="spellEnd"/>
      <w:r>
        <w:rPr>
          <w:rFonts w:ascii="Times New Roman" w:hAnsi="Times New Roman" w:cs="Times New Roman"/>
          <w:sz w:val="24"/>
          <w:szCs w:val="24"/>
        </w:rPr>
        <w:t>, Spáčilová, aj.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51B">
        <w:rPr>
          <w:rFonts w:ascii="Times New Roman" w:hAnsi="Times New Roman" w:cs="Times New Roman"/>
          <w:sz w:val="24"/>
          <w:szCs w:val="24"/>
        </w:rPr>
        <w:t>Žáci</w:t>
      </w:r>
      <w:proofErr w:type="gramEnd"/>
      <w:r w:rsidRPr="0048251B">
        <w:rPr>
          <w:rFonts w:ascii="Times New Roman" w:hAnsi="Times New Roman" w:cs="Times New Roman"/>
          <w:sz w:val="24"/>
          <w:szCs w:val="24"/>
        </w:rPr>
        <w:t xml:space="preserve"> si </w:t>
      </w:r>
      <w:proofErr w:type="gramStart"/>
      <w:r w:rsidRPr="0048251B">
        <w:rPr>
          <w:rFonts w:ascii="Times New Roman" w:hAnsi="Times New Roman" w:cs="Times New Roman"/>
          <w:sz w:val="24"/>
          <w:szCs w:val="24"/>
        </w:rPr>
        <w:t>kreativně</w:t>
      </w:r>
      <w:proofErr w:type="gramEnd"/>
    </w:p>
    <w:p w:rsidR="004A4FF7" w:rsidRDefault="004A4FF7" w:rsidP="004B72E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Fonts w:ascii="Times New Roman" w:hAnsi="Times New Roman" w:cs="Times New Roman"/>
          <w:sz w:val="24"/>
          <w:szCs w:val="24"/>
        </w:rPr>
        <w:t xml:space="preserve">i písemně opakují a procvičují učivo, nalézají vztahy mezi společenským </w:t>
      </w:r>
    </w:p>
    <w:p w:rsidR="004A4FF7" w:rsidRDefault="004A4FF7" w:rsidP="004B72E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Fonts w:ascii="Times New Roman" w:hAnsi="Times New Roman" w:cs="Times New Roman"/>
          <w:sz w:val="24"/>
          <w:szCs w:val="24"/>
        </w:rPr>
        <w:t>a uměleckým děním 2.</w:t>
      </w:r>
      <w:r w:rsidR="00212472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 w:rsidR="00212472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A4FF7" w:rsidRPr="00212472" w:rsidRDefault="004A4FF7" w:rsidP="004B72E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12472">
        <w:rPr>
          <w:rFonts w:ascii="Times New Roman" w:hAnsi="Times New Roman" w:cs="Times New Roman"/>
          <w:sz w:val="24"/>
          <w:szCs w:val="24"/>
        </w:rPr>
        <w:lastRenderedPageBreak/>
        <w:t xml:space="preserve">Rysy literární kritiky (RU) samizdat, disidentství, Vaculík, </w:t>
      </w:r>
      <w:proofErr w:type="spellStart"/>
      <w:r w:rsidRPr="00212472">
        <w:rPr>
          <w:rFonts w:ascii="Times New Roman" w:hAnsi="Times New Roman" w:cs="Times New Roman"/>
          <w:sz w:val="24"/>
          <w:szCs w:val="24"/>
        </w:rPr>
        <w:t>Jůzl</w:t>
      </w:r>
      <w:proofErr w:type="spellEnd"/>
      <w:r w:rsidRPr="00212472">
        <w:rPr>
          <w:rFonts w:ascii="Times New Roman" w:hAnsi="Times New Roman" w:cs="Times New Roman"/>
          <w:sz w:val="24"/>
          <w:szCs w:val="24"/>
        </w:rPr>
        <w:t>, Spáčilová, aj. - pracovní list</w:t>
      </w:r>
    </w:p>
    <w:p w:rsidR="004A4FF7" w:rsidRPr="00212472" w:rsidRDefault="004A4FF7" w:rsidP="009B72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F7" w:rsidRPr="00212472" w:rsidRDefault="004A4FF7" w:rsidP="009B720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2472">
        <w:rPr>
          <w:rFonts w:ascii="Times New Roman" w:hAnsi="Times New Roman" w:cs="Times New Roman"/>
          <w:sz w:val="24"/>
          <w:szCs w:val="24"/>
        </w:rPr>
        <w:t>Vytvořit profil literární kritičky M. Spáčilové</w:t>
      </w:r>
    </w:p>
    <w:p w:rsidR="004A4FF7" w:rsidRPr="00212472" w:rsidRDefault="004A4FF7" w:rsidP="009B720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2472">
        <w:rPr>
          <w:rFonts w:ascii="Times New Roman" w:hAnsi="Times New Roman" w:cs="Times New Roman"/>
          <w:sz w:val="24"/>
          <w:szCs w:val="24"/>
        </w:rPr>
        <w:t>Co je myšlenkovou podstatou níže uvedeného článku?</w:t>
      </w:r>
    </w:p>
    <w:p w:rsidR="004A4FF7" w:rsidRPr="00212472" w:rsidRDefault="004A4FF7" w:rsidP="009B720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2472">
        <w:rPr>
          <w:rFonts w:ascii="Times New Roman" w:hAnsi="Times New Roman" w:cs="Times New Roman"/>
          <w:sz w:val="24"/>
          <w:szCs w:val="24"/>
        </w:rPr>
        <w:t>Kteří literární kritice jsou v současnosti uznávaní, proč?</w:t>
      </w:r>
    </w:p>
    <w:p w:rsidR="004A4FF7" w:rsidRPr="00212472" w:rsidRDefault="004A4FF7" w:rsidP="002B7B48">
      <w:pPr>
        <w:pStyle w:val="Normlnweb"/>
        <w:rPr>
          <w:rFonts w:ascii="Times New Roman" w:hAnsi="Times New Roman"/>
        </w:rPr>
      </w:pPr>
      <w:r w:rsidRPr="00212472">
        <w:rPr>
          <w:rFonts w:ascii="Times New Roman" w:hAnsi="Times New Roman"/>
        </w:rPr>
        <w:t xml:space="preserve">Má filmová a televizní recenzentka </w:t>
      </w:r>
      <w:r w:rsidRPr="00212472">
        <w:rPr>
          <w:rStyle w:val="rs-person"/>
          <w:rFonts w:ascii="Times New Roman" w:hAnsi="Times New Roman"/>
        </w:rPr>
        <w:t>Mirka Spáčilová</w:t>
      </w:r>
      <w:r w:rsidRPr="00212472">
        <w:rPr>
          <w:rFonts w:ascii="Times New Roman" w:hAnsi="Times New Roman"/>
        </w:rPr>
        <w:t xml:space="preserve"> z deníku MF Dnes psát oponentury k vysílání </w:t>
      </w:r>
      <w:hyperlink r:id="rId7" w:tooltip="Detail subjektu Česká televize" w:history="1">
        <w:r w:rsidRPr="00212472">
          <w:rPr>
            <w:rStyle w:val="Hypertextovodkaz"/>
            <w:rFonts w:ascii="Times New Roman" w:hAnsi="Times New Roman"/>
          </w:rPr>
          <w:t>České televize</w:t>
        </w:r>
      </w:hyperlink>
      <w:r w:rsidRPr="00212472">
        <w:rPr>
          <w:rFonts w:ascii="Times New Roman" w:hAnsi="Times New Roman"/>
        </w:rPr>
        <w:t xml:space="preserve"> pro její výroční zprávy, či nikoli? Právě o tom se dnes přeli členové Rady ČT. Předseda televizní rady </w:t>
      </w:r>
      <w:r w:rsidRPr="00212472">
        <w:rPr>
          <w:rStyle w:val="rs-person"/>
          <w:rFonts w:ascii="Times New Roman" w:hAnsi="Times New Roman"/>
        </w:rPr>
        <w:t xml:space="preserve">Milan </w:t>
      </w:r>
      <w:proofErr w:type="spellStart"/>
      <w:r w:rsidRPr="00212472">
        <w:rPr>
          <w:rStyle w:val="rs-person"/>
          <w:rFonts w:ascii="Times New Roman" w:hAnsi="Times New Roman"/>
        </w:rPr>
        <w:t>Uhde</w:t>
      </w:r>
      <w:proofErr w:type="spellEnd"/>
      <w:r w:rsidRPr="00212472">
        <w:rPr>
          <w:rFonts w:ascii="Times New Roman" w:hAnsi="Times New Roman"/>
        </w:rPr>
        <w:t xml:space="preserve"> totiž navrhnul, aby vybraní nezávislí experti připravovali k výročním zprávám ČT oponentní posudky o jejím vysílání. A rovnou navrhnul tři jména: </w:t>
      </w:r>
      <w:r w:rsidRPr="00212472">
        <w:rPr>
          <w:rStyle w:val="rs-person"/>
          <w:rFonts w:ascii="Times New Roman" w:hAnsi="Times New Roman"/>
        </w:rPr>
        <w:t xml:space="preserve">Vladimíra </w:t>
      </w:r>
      <w:proofErr w:type="spellStart"/>
      <w:r w:rsidRPr="00212472">
        <w:rPr>
          <w:rStyle w:val="rs-person"/>
          <w:rFonts w:ascii="Times New Roman" w:hAnsi="Times New Roman"/>
        </w:rPr>
        <w:t>Justa</w:t>
      </w:r>
      <w:proofErr w:type="spellEnd"/>
      <w:r w:rsidRPr="00212472">
        <w:rPr>
          <w:rStyle w:val="rs-person"/>
          <w:rFonts w:ascii="Times New Roman" w:hAnsi="Times New Roman"/>
        </w:rPr>
        <w:t xml:space="preserve">, Karla </w:t>
      </w:r>
      <w:proofErr w:type="spellStart"/>
      <w:r w:rsidRPr="00212472">
        <w:rPr>
          <w:rStyle w:val="rs-person"/>
          <w:rFonts w:ascii="Times New Roman" w:hAnsi="Times New Roman"/>
        </w:rPr>
        <w:t>Hvížďalu</w:t>
      </w:r>
      <w:proofErr w:type="spellEnd"/>
      <w:r w:rsidRPr="00212472">
        <w:rPr>
          <w:rFonts w:ascii="Times New Roman" w:hAnsi="Times New Roman"/>
        </w:rPr>
        <w:t xml:space="preserve"> a </w:t>
      </w:r>
      <w:r w:rsidRPr="00212472">
        <w:rPr>
          <w:rStyle w:val="rs-person"/>
          <w:rFonts w:ascii="Times New Roman" w:hAnsi="Times New Roman"/>
        </w:rPr>
        <w:t>Mirku Spáčilovou</w:t>
      </w:r>
      <w:r w:rsidRPr="00212472">
        <w:rPr>
          <w:rFonts w:ascii="Times New Roman" w:hAnsi="Times New Roman"/>
        </w:rPr>
        <w:t>.</w:t>
      </w:r>
    </w:p>
    <w:p w:rsidR="004A4FF7" w:rsidRPr="00212472" w:rsidRDefault="004A4FF7" w:rsidP="002B7B48">
      <w:pPr>
        <w:pStyle w:val="Normlnweb"/>
        <w:rPr>
          <w:rFonts w:ascii="Times New Roman" w:hAnsi="Times New Roman"/>
        </w:rPr>
      </w:pPr>
      <w:r w:rsidRPr="00212472">
        <w:rPr>
          <w:rFonts w:ascii="Times New Roman" w:hAnsi="Times New Roman"/>
        </w:rPr>
        <w:t xml:space="preserve">Zatímco na </w:t>
      </w:r>
      <w:proofErr w:type="spellStart"/>
      <w:r w:rsidRPr="00212472">
        <w:rPr>
          <w:rFonts w:ascii="Times New Roman" w:hAnsi="Times New Roman"/>
        </w:rPr>
        <w:t>Justovi</w:t>
      </w:r>
      <w:proofErr w:type="spellEnd"/>
      <w:r w:rsidRPr="00212472">
        <w:rPr>
          <w:rFonts w:ascii="Times New Roman" w:hAnsi="Times New Roman"/>
        </w:rPr>
        <w:t xml:space="preserve"> se radní celkem lehce shodli, o nominaci </w:t>
      </w:r>
      <w:proofErr w:type="spellStart"/>
      <w:r w:rsidRPr="00212472">
        <w:rPr>
          <w:rFonts w:ascii="Times New Roman" w:hAnsi="Times New Roman"/>
        </w:rPr>
        <w:t>Hvížďaly</w:t>
      </w:r>
      <w:proofErr w:type="spellEnd"/>
      <w:r w:rsidRPr="00212472">
        <w:rPr>
          <w:rFonts w:ascii="Times New Roman" w:hAnsi="Times New Roman"/>
        </w:rPr>
        <w:t xml:space="preserve"> a zejména Spáčilové se strhla živá diskuse. Radní </w:t>
      </w:r>
      <w:r w:rsidRPr="00212472">
        <w:rPr>
          <w:rStyle w:val="rs-person"/>
          <w:rFonts w:ascii="Times New Roman" w:hAnsi="Times New Roman"/>
        </w:rPr>
        <w:t>Petr Koutný</w:t>
      </w:r>
      <w:r w:rsidRPr="00212472">
        <w:rPr>
          <w:rFonts w:ascii="Times New Roman" w:hAnsi="Times New Roman"/>
        </w:rPr>
        <w:t xml:space="preserve"> například prohlásil, že Spáčilovou vnímá jako filmovou recenzentku, ale nemůže o ní prohlásit, že rozumí televizi. Během debaty padlo další jméno případného posuzovatele, pedagoga a mediálního teoretika </w:t>
      </w:r>
      <w:r w:rsidRPr="00212472">
        <w:rPr>
          <w:rStyle w:val="rs-person"/>
          <w:rFonts w:ascii="Times New Roman" w:hAnsi="Times New Roman"/>
        </w:rPr>
        <w:t>Milana Šmída</w:t>
      </w:r>
      <w:r w:rsidRPr="00212472">
        <w:rPr>
          <w:rFonts w:ascii="Times New Roman" w:hAnsi="Times New Roman"/>
        </w:rPr>
        <w:t xml:space="preserve">. </w:t>
      </w:r>
      <w:proofErr w:type="spellStart"/>
      <w:r w:rsidRPr="00212472">
        <w:rPr>
          <w:rFonts w:ascii="Times New Roman" w:hAnsi="Times New Roman"/>
        </w:rPr>
        <w:t>Uhde</w:t>
      </w:r>
      <w:proofErr w:type="spellEnd"/>
      <w:r w:rsidRPr="00212472">
        <w:rPr>
          <w:rFonts w:ascii="Times New Roman" w:hAnsi="Times New Roman"/>
        </w:rPr>
        <w:t xml:space="preserve"> nakonec navrhnul, aby ze zmíněné čtveřice radní vybrali dva, na které se Rada ČT obrátí s návrhem na spolupráci.</w:t>
      </w:r>
    </w:p>
    <w:p w:rsidR="004A4FF7" w:rsidRPr="00212472" w:rsidRDefault="004A4FF7" w:rsidP="002B7B48">
      <w:pPr>
        <w:pStyle w:val="Normlnweb"/>
        <w:rPr>
          <w:rFonts w:ascii="Times New Roman" w:hAnsi="Times New Roman"/>
        </w:rPr>
      </w:pPr>
      <w:r w:rsidRPr="00212472">
        <w:rPr>
          <w:rFonts w:ascii="Times New Roman" w:hAnsi="Times New Roman"/>
        </w:rPr>
        <w:t xml:space="preserve">Radní nejprve odsouhlasili Vladimíra </w:t>
      </w:r>
      <w:proofErr w:type="spellStart"/>
      <w:r w:rsidRPr="00212472">
        <w:rPr>
          <w:rFonts w:ascii="Times New Roman" w:hAnsi="Times New Roman"/>
        </w:rPr>
        <w:t>Justa</w:t>
      </w:r>
      <w:proofErr w:type="spellEnd"/>
      <w:r w:rsidRPr="00212472">
        <w:rPr>
          <w:rFonts w:ascii="Times New Roman" w:hAnsi="Times New Roman"/>
        </w:rPr>
        <w:t xml:space="preserve">, poté odmítli nominaci Karla </w:t>
      </w:r>
      <w:proofErr w:type="spellStart"/>
      <w:r w:rsidRPr="00212472">
        <w:rPr>
          <w:rFonts w:ascii="Times New Roman" w:hAnsi="Times New Roman"/>
        </w:rPr>
        <w:t>Hvížďaly</w:t>
      </w:r>
      <w:proofErr w:type="spellEnd"/>
      <w:r w:rsidRPr="00212472">
        <w:rPr>
          <w:rFonts w:ascii="Times New Roman" w:hAnsi="Times New Roman"/>
        </w:rPr>
        <w:t xml:space="preserve">. V třetím případě měli hlasovat o Mirce Spáčilové, ale šéf televizní rady dal nejprve hlasovat o Milanu Šmídovi. Ten podobně jako Just uspěl, takže o Spáčilové nakonec radní vůbec nehlasovali. </w:t>
      </w:r>
      <w:proofErr w:type="spellStart"/>
      <w:r w:rsidRPr="00212472">
        <w:rPr>
          <w:rFonts w:ascii="Times New Roman" w:hAnsi="Times New Roman"/>
        </w:rPr>
        <w:t>Uhde</w:t>
      </w:r>
      <w:proofErr w:type="spellEnd"/>
      <w:r w:rsidRPr="00212472">
        <w:rPr>
          <w:rFonts w:ascii="Times New Roman" w:hAnsi="Times New Roman"/>
        </w:rPr>
        <w:t xml:space="preserve"> rovněž navrhnul, aby oba experti dostali od Rady ČT vždy jednou ročně za svoji práci odměnu 20 tisíc korun. Generální ředitel ČT </w:t>
      </w:r>
      <w:r w:rsidRPr="00212472">
        <w:rPr>
          <w:rStyle w:val="rs-person"/>
          <w:rFonts w:ascii="Times New Roman" w:hAnsi="Times New Roman"/>
        </w:rPr>
        <w:t>Petr Dvořák</w:t>
      </w:r>
      <w:r w:rsidRPr="00212472">
        <w:rPr>
          <w:rFonts w:ascii="Times New Roman" w:hAnsi="Times New Roman"/>
        </w:rPr>
        <w:t xml:space="preserve"> navíc podotknul, že by měli podepsat prohlášení o mlčenlivosti, protože budou mít přístup k rozpracovaným výročním zprávám, které ještě nebudou určeny veřejnosti.</w:t>
      </w:r>
    </w:p>
    <w:p w:rsidR="004A4FF7" w:rsidRPr="00212472" w:rsidRDefault="004A4FF7" w:rsidP="002B7B48">
      <w:pPr>
        <w:spacing w:after="0" w:line="300" w:lineRule="atLeast"/>
        <w:rPr>
          <w:rFonts w:ascii="Times New Roman" w:hAnsi="Times New Roman" w:cs="Times New Roman"/>
          <w:sz w:val="24"/>
          <w:szCs w:val="24"/>
          <w:lang w:eastAsia="cs-CZ"/>
        </w:rPr>
      </w:pPr>
      <w:r w:rsidRPr="00212472">
        <w:rPr>
          <w:rFonts w:ascii="Times New Roman" w:hAnsi="Times New Roman" w:cs="Times New Roman"/>
          <w:sz w:val="24"/>
          <w:szCs w:val="24"/>
          <w:lang w:eastAsia="cs-CZ"/>
        </w:rPr>
        <w:t xml:space="preserve">POTŮČEK, Jan. Radní ČT se přeli o to, zda má Mirka Spáčilová psát posudky na ČT. [online]. [cit. 2012-06-11]. Dostupné z: http://www.digizone.cz/clanky/radni-ct-se-preli-o-tom-zda-ma-mirka-spacilova/ </w:t>
      </w:r>
    </w:p>
    <w:p w:rsidR="004A4FF7" w:rsidRPr="00212472" w:rsidRDefault="004A4FF7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4A4FF7" w:rsidRPr="0048251B" w:rsidRDefault="00212472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</w:t>
      </w:r>
      <w:r w:rsidR="004A4FF7" w:rsidRPr="0048251B">
        <w:rPr>
          <w:rFonts w:ascii="Times New Roman" w:hAnsi="Times New Roman" w:cs="Times New Roman"/>
          <w:sz w:val="24"/>
          <w:szCs w:val="24"/>
        </w:rPr>
        <w:t>roje:</w:t>
      </w:r>
    </w:p>
    <w:p w:rsidR="004A4FF7" w:rsidRPr="00212472" w:rsidRDefault="004A4FF7" w:rsidP="0021247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12472">
        <w:rPr>
          <w:rFonts w:ascii="Times New Roman" w:hAnsi="Times New Roman" w:cs="Times New Roman"/>
          <w:sz w:val="24"/>
          <w:szCs w:val="24"/>
        </w:rPr>
        <w:t>Hánová, Eva a kol.: Odmaturuj! Z literatury. Brno:DIDAKTIS, 2002</w:t>
      </w:r>
    </w:p>
    <w:p w:rsidR="004A4FF7" w:rsidRPr="00212472" w:rsidRDefault="004A4FF7" w:rsidP="0021247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212472">
        <w:rPr>
          <w:rFonts w:ascii="Times New Roman" w:hAnsi="Times New Roman" w:cs="Times New Roman"/>
          <w:sz w:val="24"/>
          <w:szCs w:val="24"/>
        </w:rPr>
        <w:t>Sochrová</w:t>
      </w:r>
      <w:proofErr w:type="spellEnd"/>
      <w:r w:rsidRPr="00212472">
        <w:rPr>
          <w:rFonts w:ascii="Times New Roman" w:hAnsi="Times New Roman" w:cs="Times New Roman"/>
          <w:sz w:val="24"/>
          <w:szCs w:val="24"/>
        </w:rPr>
        <w:t>, Marie: Literatura v kostce pro SŠ. Havlíčkův Brod: Fragment, 1996. ISBN 80-85768-95-X</w:t>
      </w:r>
    </w:p>
    <w:p w:rsidR="004A4FF7" w:rsidRPr="00212472" w:rsidRDefault="004A4FF7" w:rsidP="0021247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12472">
        <w:rPr>
          <w:rFonts w:ascii="Times New Roman" w:hAnsi="Times New Roman" w:cs="Times New Roman"/>
          <w:sz w:val="24"/>
          <w:szCs w:val="24"/>
        </w:rPr>
        <w:t>Zeman, Milan: Slovník světové literatury. Autoři a díla, směry. Praha: SPN, 1993</w:t>
      </w:r>
    </w:p>
    <w:p w:rsidR="004A4FF7" w:rsidRPr="00212472" w:rsidRDefault="004A4FF7" w:rsidP="0021247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12472">
        <w:rPr>
          <w:rFonts w:ascii="Times New Roman" w:hAnsi="Times New Roman" w:cs="Times New Roman"/>
          <w:sz w:val="24"/>
          <w:szCs w:val="24"/>
        </w:rPr>
        <w:t>Kolektiv autorů: Odmaturuj z literatury. Brno: DIDAKTIS, 2002</w:t>
      </w:r>
    </w:p>
    <w:p w:rsidR="004A4FF7" w:rsidRPr="00212472" w:rsidRDefault="004A4FF7" w:rsidP="0021247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12472">
        <w:rPr>
          <w:rFonts w:ascii="Times New Roman" w:hAnsi="Times New Roman" w:cs="Times New Roman"/>
          <w:sz w:val="24"/>
          <w:szCs w:val="24"/>
        </w:rPr>
        <w:t>Kolektiv autorů: Přehledné dějiny literatury III. Praha: SPN, 1997</w:t>
      </w:r>
    </w:p>
    <w:p w:rsidR="004A4FF7" w:rsidRPr="00212472" w:rsidRDefault="004A4FF7" w:rsidP="0021247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2472">
        <w:rPr>
          <w:rFonts w:ascii="Times New Roman" w:hAnsi="Times New Roman" w:cs="Times New Roman"/>
          <w:sz w:val="24"/>
          <w:szCs w:val="24"/>
        </w:rPr>
        <w:t>Vlašín</w:t>
      </w:r>
      <w:proofErr w:type="spellEnd"/>
      <w:r w:rsidRPr="00212472">
        <w:rPr>
          <w:rFonts w:ascii="Times New Roman" w:hAnsi="Times New Roman" w:cs="Times New Roman"/>
          <w:sz w:val="24"/>
          <w:szCs w:val="24"/>
        </w:rPr>
        <w:t>, Š. a kol</w:t>
      </w:r>
      <w:proofErr w:type="gramEnd"/>
      <w:r w:rsidRPr="00212472">
        <w:rPr>
          <w:rFonts w:ascii="Times New Roman" w:hAnsi="Times New Roman" w:cs="Times New Roman"/>
          <w:sz w:val="24"/>
          <w:szCs w:val="24"/>
        </w:rPr>
        <w:t>.: Slovník literární teorie. Praha: Československý spisovatel, 1977</w:t>
      </w:r>
    </w:p>
    <w:p w:rsidR="004A4FF7" w:rsidRPr="00212472" w:rsidRDefault="004A4FF7" w:rsidP="0021247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12472">
        <w:rPr>
          <w:rFonts w:ascii="Times New Roman" w:hAnsi="Times New Roman" w:cs="Times New Roman"/>
          <w:sz w:val="24"/>
          <w:szCs w:val="24"/>
        </w:rPr>
        <w:t xml:space="preserve">Zeman, M., </w:t>
      </w:r>
      <w:proofErr w:type="spellStart"/>
      <w:r w:rsidRPr="00212472">
        <w:rPr>
          <w:rFonts w:ascii="Times New Roman" w:hAnsi="Times New Roman" w:cs="Times New Roman"/>
          <w:sz w:val="24"/>
          <w:szCs w:val="24"/>
        </w:rPr>
        <w:t>Forst</w:t>
      </w:r>
      <w:proofErr w:type="spellEnd"/>
      <w:r w:rsidRPr="00212472">
        <w:rPr>
          <w:rFonts w:ascii="Times New Roman" w:hAnsi="Times New Roman" w:cs="Times New Roman"/>
          <w:sz w:val="24"/>
          <w:szCs w:val="24"/>
        </w:rPr>
        <w:t>, V.: Literatura III. Přehled vývoje a směrů. Praha: SPN, 1986</w:t>
      </w:r>
    </w:p>
    <w:p w:rsidR="004A4FF7" w:rsidRPr="00212472" w:rsidRDefault="004A4FF7" w:rsidP="0021247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12472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 </w:t>
      </w:r>
    </w:p>
    <w:p w:rsidR="004A4FF7" w:rsidRPr="00212472" w:rsidRDefault="004A4FF7" w:rsidP="00212472">
      <w:pPr>
        <w:spacing w:after="0"/>
        <w:ind w:left="357"/>
        <w:rPr>
          <w:rFonts w:ascii="Times New Roman" w:hAnsi="Times New Roman" w:cs="Times New Roman"/>
          <w:sz w:val="24"/>
          <w:szCs w:val="24"/>
          <w:lang w:eastAsia="cs-CZ"/>
        </w:rPr>
      </w:pPr>
      <w:r w:rsidRPr="00212472"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="00212472">
        <w:rPr>
          <w:rFonts w:ascii="Times New Roman" w:hAnsi="Times New Roman" w:cs="Times New Roman"/>
          <w:sz w:val="24"/>
          <w:szCs w:val="24"/>
          <w:lang w:eastAsia="cs-CZ"/>
        </w:rPr>
        <w:t>otůček</w:t>
      </w:r>
      <w:r w:rsidRPr="00212472">
        <w:rPr>
          <w:rFonts w:ascii="Times New Roman" w:hAnsi="Times New Roman" w:cs="Times New Roman"/>
          <w:sz w:val="24"/>
          <w:szCs w:val="24"/>
          <w:lang w:eastAsia="cs-CZ"/>
        </w:rPr>
        <w:t xml:space="preserve">, Jan. Radní ČT se přeli o to, zda má Mirka Spáčilová psát posudky na ČT. [online]. [cit. 2012-06-11]. Dostupné z: http://www.digizone.cz/clanky/radni-ct-se-preli-o-tom-zda-ma-mirka-spacilova/ , </w:t>
      </w:r>
      <w:proofErr w:type="gramStart"/>
      <w:r w:rsidRPr="00212472">
        <w:rPr>
          <w:rFonts w:ascii="Times New Roman" w:hAnsi="Times New Roman" w:cs="Times New Roman"/>
          <w:sz w:val="24"/>
          <w:szCs w:val="24"/>
          <w:lang w:eastAsia="cs-CZ"/>
        </w:rPr>
        <w:t>11.6.2012</w:t>
      </w:r>
      <w:proofErr w:type="gramEnd"/>
    </w:p>
    <w:p w:rsidR="004A4FF7" w:rsidRPr="00530E82" w:rsidRDefault="004A4FF7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4A4FF7" w:rsidRDefault="004A4FF7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p w:rsidR="004A4FF7" w:rsidRPr="0048251B" w:rsidRDefault="004A4FF7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sectPr w:rsidR="004A4FF7" w:rsidRPr="0048251B" w:rsidSect="00077B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A4C" w:rsidRDefault="002A5A4C" w:rsidP="005763AB">
      <w:pPr>
        <w:spacing w:after="0" w:line="240" w:lineRule="auto"/>
      </w:pPr>
      <w:r>
        <w:separator/>
      </w:r>
    </w:p>
  </w:endnote>
  <w:endnote w:type="continuationSeparator" w:id="0">
    <w:p w:rsidR="002A5A4C" w:rsidRDefault="002A5A4C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A4C" w:rsidRDefault="002A5A4C" w:rsidP="005763AB">
      <w:pPr>
        <w:spacing w:after="0" w:line="240" w:lineRule="auto"/>
      </w:pPr>
      <w:r>
        <w:separator/>
      </w:r>
    </w:p>
  </w:footnote>
  <w:footnote w:type="continuationSeparator" w:id="0">
    <w:p w:rsidR="002A5A4C" w:rsidRDefault="002A5A4C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FF7" w:rsidRDefault="009B186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F08"/>
    <w:multiLevelType w:val="hybridMultilevel"/>
    <w:tmpl w:val="34B6B1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ED5EF2"/>
    <w:multiLevelType w:val="hybridMultilevel"/>
    <w:tmpl w:val="12B63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8125B"/>
    <w:multiLevelType w:val="hybridMultilevel"/>
    <w:tmpl w:val="A88441C0"/>
    <w:lvl w:ilvl="0" w:tplc="70CE1B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AE011E"/>
    <w:multiLevelType w:val="hybridMultilevel"/>
    <w:tmpl w:val="141AA7A6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1033E"/>
    <w:rsid w:val="00060C44"/>
    <w:rsid w:val="00077BB1"/>
    <w:rsid w:val="000962E2"/>
    <w:rsid w:val="000A04BC"/>
    <w:rsid w:val="000A23BE"/>
    <w:rsid w:val="000D0162"/>
    <w:rsid w:val="000D5757"/>
    <w:rsid w:val="000F5C28"/>
    <w:rsid w:val="00145B70"/>
    <w:rsid w:val="001816CB"/>
    <w:rsid w:val="001C5326"/>
    <w:rsid w:val="001D62A6"/>
    <w:rsid w:val="001E1B26"/>
    <w:rsid w:val="00203C2B"/>
    <w:rsid w:val="00212472"/>
    <w:rsid w:val="00232B63"/>
    <w:rsid w:val="00257F84"/>
    <w:rsid w:val="002A053D"/>
    <w:rsid w:val="002A5A4C"/>
    <w:rsid w:val="002B7B48"/>
    <w:rsid w:val="00300C8A"/>
    <w:rsid w:val="0030299C"/>
    <w:rsid w:val="00326FDC"/>
    <w:rsid w:val="003376AB"/>
    <w:rsid w:val="00366C9C"/>
    <w:rsid w:val="00380B19"/>
    <w:rsid w:val="00392145"/>
    <w:rsid w:val="0039756D"/>
    <w:rsid w:val="003B61F7"/>
    <w:rsid w:val="003C69DD"/>
    <w:rsid w:val="003E55F5"/>
    <w:rsid w:val="0043700C"/>
    <w:rsid w:val="004447A7"/>
    <w:rsid w:val="00444E94"/>
    <w:rsid w:val="0044548B"/>
    <w:rsid w:val="004473B4"/>
    <w:rsid w:val="0048251B"/>
    <w:rsid w:val="004A0CDB"/>
    <w:rsid w:val="004A4FF7"/>
    <w:rsid w:val="004B72EB"/>
    <w:rsid w:val="00530E82"/>
    <w:rsid w:val="00564DDF"/>
    <w:rsid w:val="005763AB"/>
    <w:rsid w:val="00590A8E"/>
    <w:rsid w:val="00621001"/>
    <w:rsid w:val="00682237"/>
    <w:rsid w:val="006B329B"/>
    <w:rsid w:val="006E74FA"/>
    <w:rsid w:val="006F25FD"/>
    <w:rsid w:val="00717BAF"/>
    <w:rsid w:val="0072367F"/>
    <w:rsid w:val="00751477"/>
    <w:rsid w:val="00783080"/>
    <w:rsid w:val="00811019"/>
    <w:rsid w:val="00857EF0"/>
    <w:rsid w:val="00865186"/>
    <w:rsid w:val="00872C29"/>
    <w:rsid w:val="0092717F"/>
    <w:rsid w:val="00995FC3"/>
    <w:rsid w:val="009B1864"/>
    <w:rsid w:val="009B30C2"/>
    <w:rsid w:val="009B7209"/>
    <w:rsid w:val="009C488E"/>
    <w:rsid w:val="00A034E5"/>
    <w:rsid w:val="00A176E2"/>
    <w:rsid w:val="00A245F1"/>
    <w:rsid w:val="00A705BE"/>
    <w:rsid w:val="00B860BB"/>
    <w:rsid w:val="00BD506F"/>
    <w:rsid w:val="00C15453"/>
    <w:rsid w:val="00C73997"/>
    <w:rsid w:val="00CB2757"/>
    <w:rsid w:val="00CB2C61"/>
    <w:rsid w:val="00CB63DF"/>
    <w:rsid w:val="00D207BC"/>
    <w:rsid w:val="00D3098A"/>
    <w:rsid w:val="00DA67B5"/>
    <w:rsid w:val="00DC62DE"/>
    <w:rsid w:val="00DD570D"/>
    <w:rsid w:val="00E57F91"/>
    <w:rsid w:val="00EC7186"/>
    <w:rsid w:val="00EF0021"/>
    <w:rsid w:val="00F409F8"/>
    <w:rsid w:val="00FA2E09"/>
    <w:rsid w:val="00FB1726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763AB"/>
  </w:style>
  <w:style w:type="paragraph" w:styleId="Zpat">
    <w:name w:val="footer"/>
    <w:basedOn w:val="Normln"/>
    <w:link w:val="Zpat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763AB"/>
  </w:style>
  <w:style w:type="character" w:customStyle="1" w:styleId="datalabel">
    <w:name w:val="datalabel"/>
    <w:basedOn w:val="Standardnpsmoodstavce"/>
    <w:uiPriority w:val="99"/>
    <w:rsid w:val="00A176E2"/>
  </w:style>
  <w:style w:type="paragraph" w:styleId="Odstavecseseznamem">
    <w:name w:val="List Paragraph"/>
    <w:basedOn w:val="Normln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B7B48"/>
    <w:rPr>
      <w:color w:val="0000FF"/>
      <w:u w:val="single"/>
    </w:rPr>
  </w:style>
  <w:style w:type="paragraph" w:styleId="Normlnweb">
    <w:name w:val="Normal (Web)"/>
    <w:basedOn w:val="Normln"/>
    <w:uiPriority w:val="99"/>
    <w:rsid w:val="002B7B48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cs-CZ"/>
    </w:rPr>
  </w:style>
  <w:style w:type="character" w:customStyle="1" w:styleId="rs-person">
    <w:name w:val="rs-person"/>
    <w:basedOn w:val="Standardnpsmoodstavce"/>
    <w:uiPriority w:val="99"/>
    <w:rsid w:val="002B7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69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9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70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0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70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gizone.cz/adresar/ceska-televiz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514</Words>
  <Characters>3034</Characters>
  <Application>Microsoft Office Word</Application>
  <DocSecurity>0</DocSecurity>
  <Lines>25</Lines>
  <Paragraphs>7</Paragraphs>
  <ScaleCrop>false</ScaleCrop>
  <Company>Doma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66vicherek</cp:lastModifiedBy>
  <cp:revision>8</cp:revision>
  <dcterms:created xsi:type="dcterms:W3CDTF">2012-06-10T17:35:00Z</dcterms:created>
  <dcterms:modified xsi:type="dcterms:W3CDTF">2012-06-22T10:32:00Z</dcterms:modified>
</cp:coreProperties>
</file>